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FB7B" w14:textId="599FE177" w:rsidR="00594B6F" w:rsidRPr="00594B6F" w:rsidRDefault="005414D3">
      <w:pPr>
        <w:rPr>
          <w:b/>
          <w:bCs/>
          <w:sz w:val="24"/>
          <w:szCs w:val="24"/>
        </w:rPr>
      </w:pPr>
      <w:r w:rsidRPr="00594B6F">
        <w:rPr>
          <w:b/>
          <w:bCs/>
          <w:sz w:val="24"/>
          <w:szCs w:val="24"/>
        </w:rPr>
        <w:t xml:space="preserve">Notes </w:t>
      </w:r>
      <w:r w:rsidR="00956046" w:rsidRPr="00594B6F">
        <w:rPr>
          <w:b/>
          <w:bCs/>
          <w:sz w:val="24"/>
          <w:szCs w:val="24"/>
        </w:rPr>
        <w:t>for</w:t>
      </w:r>
      <w:r w:rsidR="00594B6F" w:rsidRPr="00594B6F">
        <w:rPr>
          <w:b/>
          <w:bCs/>
          <w:sz w:val="24"/>
          <w:szCs w:val="24"/>
        </w:rPr>
        <w:t xml:space="preserve"> PowerPoint slides: </w:t>
      </w:r>
    </w:p>
    <w:p w14:paraId="32A395A6" w14:textId="6E6EF05C" w:rsidR="00D8766B" w:rsidRPr="00594B6F" w:rsidRDefault="00594B6F">
      <w:pPr>
        <w:rPr>
          <w:b/>
          <w:bCs/>
          <w:sz w:val="24"/>
          <w:szCs w:val="24"/>
        </w:rPr>
      </w:pPr>
      <w:r w:rsidRPr="00594B6F">
        <w:rPr>
          <w:b/>
          <w:bCs/>
          <w:sz w:val="24"/>
          <w:szCs w:val="24"/>
        </w:rPr>
        <w:t xml:space="preserve">Swindon Schools of Sanctuary </w:t>
      </w:r>
      <w:r w:rsidRPr="00594B6F">
        <w:rPr>
          <w:b/>
          <w:bCs/>
          <w:i/>
          <w:iCs/>
          <w:sz w:val="24"/>
          <w:szCs w:val="24"/>
        </w:rPr>
        <w:t xml:space="preserve">Show Your Heart </w:t>
      </w:r>
      <w:r w:rsidRPr="00594B6F">
        <w:rPr>
          <w:b/>
          <w:bCs/>
          <w:sz w:val="24"/>
          <w:szCs w:val="24"/>
        </w:rPr>
        <w:t xml:space="preserve">Week of Welcome </w:t>
      </w:r>
      <w:r w:rsidR="005414D3" w:rsidRPr="00594B6F">
        <w:rPr>
          <w:b/>
          <w:bCs/>
          <w:sz w:val="24"/>
          <w:szCs w:val="24"/>
        </w:rPr>
        <w:t>Information and Ideas</w:t>
      </w:r>
      <w:r w:rsidR="00064EF5" w:rsidRPr="00594B6F">
        <w:rPr>
          <w:b/>
          <w:bCs/>
          <w:sz w:val="24"/>
          <w:szCs w:val="24"/>
        </w:rPr>
        <w:t xml:space="preserve"> </w:t>
      </w:r>
      <w:r w:rsidRPr="00594B6F">
        <w:rPr>
          <w:b/>
          <w:bCs/>
          <w:sz w:val="24"/>
          <w:szCs w:val="24"/>
        </w:rPr>
        <w:t xml:space="preserve">Pack </w:t>
      </w:r>
    </w:p>
    <w:p w14:paraId="2086D6D0" w14:textId="6FEBBAEF" w:rsidR="005414D3" w:rsidRDefault="005414D3"/>
    <w:p w14:paraId="416F46B4" w14:textId="28F9512C" w:rsidR="005414D3" w:rsidRPr="005A33F1" w:rsidRDefault="005414D3">
      <w:pPr>
        <w:rPr>
          <w:b/>
          <w:bCs/>
        </w:rPr>
      </w:pPr>
      <w:r w:rsidRPr="005A33F1">
        <w:rPr>
          <w:b/>
          <w:bCs/>
        </w:rPr>
        <w:t>Page 2:</w:t>
      </w:r>
    </w:p>
    <w:p w14:paraId="3E7AAA32" w14:textId="77777777" w:rsidR="005414D3" w:rsidRPr="005414D3" w:rsidRDefault="005414D3" w:rsidP="005414D3">
      <w:r w:rsidRPr="005414D3">
        <w:t>Play a section of the music as all enter the hall / classroom or to open the assembly (it is more than 4 minutes long). Ask them to think about the questions posed and briefly feedback their or your thoughts and impressions.</w:t>
      </w:r>
    </w:p>
    <w:p w14:paraId="7FABD12F" w14:textId="63A9A204" w:rsidR="005414D3" w:rsidRPr="005A33F1" w:rsidRDefault="005414D3">
      <w:pPr>
        <w:rPr>
          <w:b/>
          <w:bCs/>
        </w:rPr>
      </w:pPr>
      <w:r w:rsidRPr="005A33F1">
        <w:rPr>
          <w:b/>
          <w:bCs/>
        </w:rPr>
        <w:t>Page 3:</w:t>
      </w:r>
    </w:p>
    <w:p w14:paraId="5F0A7079" w14:textId="77777777" w:rsidR="005414D3" w:rsidRPr="005414D3" w:rsidRDefault="005414D3" w:rsidP="005414D3">
      <w:r w:rsidRPr="005414D3">
        <w:t>If appropriate, and you feel comfortable to do so, share examples from your own family and friends of people who have migrated from different countries. Also point out that homo-sapiens originated in East Africa so if you go far enough back we all have stories of migration in our ancestry.</w:t>
      </w:r>
    </w:p>
    <w:p w14:paraId="7DB96AF6" w14:textId="05FAF94A" w:rsidR="005414D3" w:rsidRPr="005A33F1" w:rsidRDefault="005414D3">
      <w:pPr>
        <w:rPr>
          <w:b/>
          <w:bCs/>
        </w:rPr>
      </w:pPr>
      <w:r w:rsidRPr="005A33F1">
        <w:rPr>
          <w:b/>
          <w:bCs/>
        </w:rPr>
        <w:t>Page 4:</w:t>
      </w:r>
    </w:p>
    <w:p w14:paraId="28F21EB9" w14:textId="77777777" w:rsidR="00E27B15" w:rsidRPr="00E27B15" w:rsidRDefault="00E27B15" w:rsidP="00E27B15">
      <w:r w:rsidRPr="00E27B15">
        <w:t xml:space="preserve">Explain that there are many reasons that people move countries. Lots of people make a choice to move: it could be to find work, to study or to start a new job. It may be that they want a better way of life or to be closer to friends or family. However, many people are forced to move to to escape problems such as war, persecution or disasters. Over the centuries many individuals and groups of people have come to the United Kingdom for reasons such as these. </w:t>
      </w:r>
      <w:r w:rsidRPr="00E27B15">
        <w:rPr>
          <w:b/>
          <w:bCs/>
        </w:rPr>
        <w:t>Important to mention here</w:t>
      </w:r>
      <w:r w:rsidRPr="00E27B15">
        <w:t xml:space="preserve">: </w:t>
      </w:r>
      <w:r w:rsidRPr="00E27B15">
        <w:rPr>
          <w:b/>
          <w:bCs/>
        </w:rPr>
        <w:t xml:space="preserve">People who are Seeking Sanctuary make up a tiny minority of the UK’s population. The UK is home to approx. 1% of the 26.4 million refugees, forcibly displaced across the world. (source: Refugee Council </w:t>
      </w:r>
      <w:hyperlink r:id="rId7" w:history="1">
        <w:r w:rsidRPr="00E27B15">
          <w:rPr>
            <w:rStyle w:val="Hyperlink"/>
          </w:rPr>
          <w:t>The truth about asylum - Refugee Council</w:t>
        </w:r>
      </w:hyperlink>
      <w:r w:rsidRPr="00E27B15">
        <w:rPr>
          <w:b/>
          <w:bCs/>
        </w:rPr>
        <w:t xml:space="preserve">) </w:t>
      </w:r>
      <w:r w:rsidRPr="00E27B15">
        <w:t xml:space="preserve">People who are seeking sanctuary or safety from danger are often called ‘refugees’ and they are looking for a safe country to rebuild their lives.  </w:t>
      </w:r>
      <w:r w:rsidRPr="00E27B15">
        <w:rPr>
          <w:b/>
          <w:bCs/>
        </w:rPr>
        <w:t>Important to mention about language here</w:t>
      </w:r>
      <w:r w:rsidRPr="00E27B15">
        <w:t xml:space="preserve">: </w:t>
      </w:r>
      <w:r w:rsidRPr="00E27B15">
        <w:rPr>
          <w:b/>
          <w:bCs/>
        </w:rPr>
        <w:t xml:space="preserve">‘People Seeking Sanctuary’ is the term preferred by City of Sanctuary </w:t>
      </w:r>
      <w:r w:rsidRPr="00E27B15">
        <w:t>in recognition of the dehumanising rhetoric which can occur when referring to people by their immigration status and to be more inclusive of all those who are forced to migrate and seek safety and welcome, including - but not limited to - those who are refugees and seeking asylum.</w:t>
      </w:r>
    </w:p>
    <w:p w14:paraId="609CD21E" w14:textId="0748615C" w:rsidR="00E27B15" w:rsidRPr="005A33F1" w:rsidRDefault="00E27B15">
      <w:pPr>
        <w:rPr>
          <w:b/>
          <w:bCs/>
        </w:rPr>
      </w:pPr>
      <w:r w:rsidRPr="005A33F1">
        <w:rPr>
          <w:b/>
          <w:bCs/>
        </w:rPr>
        <w:t>Page 5:</w:t>
      </w:r>
    </w:p>
    <w:p w14:paraId="3B7E526A" w14:textId="77777777" w:rsidR="00E27B15" w:rsidRPr="00E27B15" w:rsidRDefault="00E27B15" w:rsidP="00E27B15">
      <w:r w:rsidRPr="00E27B15">
        <w:t xml:space="preserve">Introduce the Show Your Heart Campaign: </w:t>
      </w:r>
      <w:r w:rsidRPr="00E27B15">
        <w:rPr>
          <w:b/>
          <w:bCs/>
        </w:rPr>
        <w:t>SHOW YOUR HEART</w:t>
      </w:r>
      <w:r w:rsidRPr="00E27B15">
        <w:t> is a simple, yet powerful campaign, led by the </w:t>
      </w:r>
      <w:r w:rsidRPr="00E27B15">
        <w:rPr>
          <w:b/>
          <w:bCs/>
        </w:rPr>
        <w:t>Together With Refugees</w:t>
      </w:r>
      <w:r w:rsidRPr="00E27B15">
        <w:t> coalition, inviting all people across the UK to share messages of welcome, support and hope for people seeking sanctuary. </w:t>
      </w:r>
      <w:r w:rsidRPr="00E27B15">
        <w:rPr>
          <w:b/>
          <w:bCs/>
        </w:rPr>
        <w:t>This November, is Swindon City of Sanctuary’s </w:t>
      </w:r>
      <w:r w:rsidRPr="00E27B15">
        <w:rPr>
          <w:b/>
          <w:bCs/>
          <w:i/>
          <w:iCs/>
        </w:rPr>
        <w:t>Show Your Heart Month</w:t>
      </w:r>
      <w:r w:rsidRPr="00E27B15">
        <w:rPr>
          <w:b/>
          <w:bCs/>
        </w:rPr>
        <w:t> </w:t>
      </w:r>
      <w:r w:rsidRPr="00E27B15">
        <w:rPr>
          <w:b/>
          <w:bCs/>
          <w:i/>
          <w:iCs/>
        </w:rPr>
        <w:t>of Welcome</w:t>
      </w:r>
      <w:r w:rsidRPr="00E27B15">
        <w:rPr>
          <w:b/>
          <w:bCs/>
        </w:rPr>
        <w:t>, all of us across the town can join together to show how welcoming, kind and inclusive we are in Swindon.</w:t>
      </w:r>
    </w:p>
    <w:p w14:paraId="67EF8680" w14:textId="73EAF0B2" w:rsidR="00E27B15" w:rsidRPr="005A33F1" w:rsidRDefault="00D00188">
      <w:pPr>
        <w:rPr>
          <w:b/>
          <w:bCs/>
        </w:rPr>
      </w:pPr>
      <w:r w:rsidRPr="005A33F1">
        <w:rPr>
          <w:b/>
          <w:bCs/>
        </w:rPr>
        <w:t>Page 9:</w:t>
      </w:r>
    </w:p>
    <w:p w14:paraId="6D42CC8A" w14:textId="77777777" w:rsidR="00D00188" w:rsidRPr="00D00188" w:rsidRDefault="00D00188" w:rsidP="00D00188">
      <w:r w:rsidRPr="00D00188">
        <w:t>Explain that there are many examples of people seeking sanctuary who have gone on to make important contributions in the countries and communities where they’ve settled - in their new homes. This should be celebrated but the reason that we should welcome and support people seeking sanctuary is not because of what they can bring to our country but because we have a legal, moral and humanitarian obligation.  This is a  good opportunity to draw parallels with the values of your school. Reinforce the basic moral and human response to anyone in need with this simple statement on this slide.</w:t>
      </w:r>
    </w:p>
    <w:p w14:paraId="62A943B0" w14:textId="1078AF46" w:rsidR="00D00188" w:rsidRPr="005A33F1" w:rsidRDefault="00D00188">
      <w:pPr>
        <w:rPr>
          <w:b/>
          <w:bCs/>
        </w:rPr>
      </w:pPr>
      <w:r w:rsidRPr="005A33F1">
        <w:rPr>
          <w:b/>
          <w:bCs/>
        </w:rPr>
        <w:t>Page 10:</w:t>
      </w:r>
    </w:p>
    <w:p w14:paraId="1AB797E1" w14:textId="77777777" w:rsidR="00492E22" w:rsidRPr="00492E22" w:rsidRDefault="00492E22" w:rsidP="00492E22">
      <w:r w:rsidRPr="00492E22">
        <w:rPr>
          <w:b/>
          <w:bCs/>
        </w:rPr>
        <w:t>Our Swindon messages of welcome on orange hearts will show</w:t>
      </w:r>
      <w:r w:rsidRPr="00492E22">
        <w:t>:</w:t>
      </w:r>
    </w:p>
    <w:p w14:paraId="104A3FC6" w14:textId="77777777" w:rsidR="00492E22" w:rsidRPr="00492E22" w:rsidRDefault="00492E22" w:rsidP="00492E22">
      <w:pPr>
        <w:numPr>
          <w:ilvl w:val="0"/>
          <w:numId w:val="1"/>
        </w:numPr>
      </w:pPr>
      <w:r w:rsidRPr="00492E22">
        <w:t>we support people who are forced to flee their homes</w:t>
      </w:r>
    </w:p>
    <w:p w14:paraId="0B7D48C7" w14:textId="77777777" w:rsidR="00492E22" w:rsidRPr="00492E22" w:rsidRDefault="00492E22" w:rsidP="00492E22">
      <w:pPr>
        <w:numPr>
          <w:ilvl w:val="0"/>
          <w:numId w:val="1"/>
        </w:numPr>
      </w:pPr>
      <w:r w:rsidRPr="00492E22">
        <w:t>we want people to be able to seek safety in our country, no matter how they have arrived here</w:t>
      </w:r>
    </w:p>
    <w:p w14:paraId="605DB675" w14:textId="77777777" w:rsidR="00492E22" w:rsidRPr="00492E22" w:rsidRDefault="00492E22" w:rsidP="00492E22">
      <w:pPr>
        <w:numPr>
          <w:ilvl w:val="0"/>
          <w:numId w:val="1"/>
        </w:numPr>
      </w:pPr>
      <w:r w:rsidRPr="00492E22">
        <w:lastRenderedPageBreak/>
        <w:t>we want people to live in dignity and safety here while they wait for the decision granting them protection and giving them Leave to Remain in our country</w:t>
      </w:r>
    </w:p>
    <w:p w14:paraId="062DA13E" w14:textId="77777777" w:rsidR="00492E22" w:rsidRPr="00492E22" w:rsidRDefault="00492E22" w:rsidP="00492E22">
      <w:pPr>
        <w:numPr>
          <w:ilvl w:val="0"/>
          <w:numId w:val="1"/>
        </w:numPr>
      </w:pPr>
      <w:r w:rsidRPr="00492E22">
        <w:t>we welcome people into our communities and show them that they belong here so they can re-build their lives in safety and become involved in their new communities</w:t>
      </w:r>
    </w:p>
    <w:p w14:paraId="7BC7976D" w14:textId="3DAE3C68" w:rsidR="00D00188" w:rsidRPr="005A33F1" w:rsidRDefault="00492E22">
      <w:pPr>
        <w:rPr>
          <w:b/>
          <w:bCs/>
        </w:rPr>
      </w:pPr>
      <w:r w:rsidRPr="005A33F1">
        <w:rPr>
          <w:b/>
          <w:bCs/>
        </w:rPr>
        <w:t xml:space="preserve">Page </w:t>
      </w:r>
      <w:r w:rsidR="00743C39" w:rsidRPr="005A33F1">
        <w:rPr>
          <w:b/>
          <w:bCs/>
        </w:rPr>
        <w:t>16:</w:t>
      </w:r>
    </w:p>
    <w:p w14:paraId="1B87C7F4" w14:textId="65DB18F5" w:rsidR="00743C39" w:rsidRDefault="00743C39" w:rsidP="00743C39">
      <w:r w:rsidRPr="00743C39">
        <w:t>Use the full written text of the poem.</w:t>
      </w:r>
      <w:r w:rsidR="007E4DBF">
        <w:t xml:space="preserve">  Available on a separate Word doc but </w:t>
      </w:r>
      <w:r w:rsidR="00CE0F08">
        <w:t>also here</w:t>
      </w:r>
      <w:r w:rsidR="00C747A3">
        <w:t>:</w:t>
      </w:r>
    </w:p>
    <w:p w14:paraId="1E0F934A" w14:textId="77777777" w:rsidR="00D562C6" w:rsidRPr="00D562C6" w:rsidRDefault="00D562C6" w:rsidP="00D562C6">
      <w:pPr>
        <w:rPr>
          <w:rFonts w:cstheme="minorHAnsi"/>
          <w:b/>
        </w:rPr>
      </w:pPr>
      <w:r w:rsidRPr="00D562C6">
        <w:rPr>
          <w:rFonts w:cstheme="minorHAnsi"/>
          <w:b/>
        </w:rPr>
        <w:t>Twenty Welcomes</w:t>
      </w:r>
    </w:p>
    <w:p w14:paraId="56923D92" w14:textId="77777777" w:rsidR="00D562C6" w:rsidRPr="00D562C6" w:rsidRDefault="00D562C6" w:rsidP="00D562C6">
      <w:pPr>
        <w:rPr>
          <w:rFonts w:cstheme="minorHAnsi"/>
        </w:rPr>
      </w:pPr>
      <w:r w:rsidRPr="00D562C6">
        <w:rPr>
          <w:rFonts w:cstheme="minorHAnsi"/>
        </w:rPr>
        <w:t xml:space="preserve">Welcome refuses borders; it is sunlight </w:t>
      </w:r>
    </w:p>
    <w:p w14:paraId="4350F304" w14:textId="77777777" w:rsidR="00D562C6" w:rsidRPr="00D562C6" w:rsidRDefault="00D562C6" w:rsidP="00D562C6">
      <w:pPr>
        <w:rPr>
          <w:rFonts w:cstheme="minorHAnsi"/>
        </w:rPr>
      </w:pPr>
      <w:r w:rsidRPr="00D562C6">
        <w:rPr>
          <w:rFonts w:cstheme="minorHAnsi"/>
        </w:rPr>
        <w:t>Witamy w naszym miescie; Bem Vindo!</w:t>
      </w:r>
    </w:p>
    <w:p w14:paraId="1387A64A" w14:textId="77777777" w:rsidR="00D562C6" w:rsidRPr="00D562C6" w:rsidRDefault="00D562C6" w:rsidP="00D562C6">
      <w:pPr>
        <w:rPr>
          <w:rFonts w:cstheme="minorHAnsi"/>
        </w:rPr>
      </w:pPr>
      <w:r w:rsidRPr="00D562C6">
        <w:rPr>
          <w:rFonts w:cstheme="minorHAnsi"/>
        </w:rPr>
        <w:t xml:space="preserve">Our pattern of parks – GWR, Queen’s, </w:t>
      </w:r>
    </w:p>
    <w:p w14:paraId="56032372" w14:textId="77777777" w:rsidR="00D562C6" w:rsidRPr="00D562C6" w:rsidRDefault="00D562C6" w:rsidP="00D562C6">
      <w:pPr>
        <w:rPr>
          <w:rFonts w:cstheme="minorHAnsi"/>
        </w:rPr>
      </w:pPr>
      <w:r w:rsidRPr="00D562C6">
        <w:rPr>
          <w:rFonts w:cstheme="minorHAnsi"/>
        </w:rPr>
        <w:t>Town Gardens; an invitation to friendship</w:t>
      </w:r>
    </w:p>
    <w:p w14:paraId="5173BFF4" w14:textId="77777777" w:rsidR="00D562C6" w:rsidRPr="00D562C6" w:rsidRDefault="00D562C6" w:rsidP="00D562C6">
      <w:pPr>
        <w:rPr>
          <w:rFonts w:cstheme="minorHAnsi"/>
        </w:rPr>
      </w:pPr>
      <w:r w:rsidRPr="00D562C6">
        <w:rPr>
          <w:rFonts w:cstheme="minorHAnsi"/>
        </w:rPr>
        <w:t>Along Brunel’s famous tracks to Swindon.</w:t>
      </w:r>
    </w:p>
    <w:p w14:paraId="6097D0ED" w14:textId="77777777" w:rsidR="00D562C6" w:rsidRPr="00D562C6" w:rsidRDefault="00D562C6" w:rsidP="00D562C6">
      <w:pPr>
        <w:rPr>
          <w:rFonts w:cstheme="minorHAnsi"/>
        </w:rPr>
      </w:pPr>
      <w:r w:rsidRPr="00D562C6">
        <w:rPr>
          <w:rFonts w:cstheme="minorHAnsi"/>
        </w:rPr>
        <w:t xml:space="preserve">It is a promise, promesse, oposhy, </w:t>
      </w:r>
    </w:p>
    <w:p w14:paraId="3B36F368" w14:textId="77777777" w:rsidR="00D562C6" w:rsidRPr="00D562C6" w:rsidRDefault="00D562C6" w:rsidP="00D562C6">
      <w:pPr>
        <w:rPr>
          <w:rFonts w:cstheme="minorHAnsi"/>
        </w:rPr>
      </w:pPr>
      <w:r w:rsidRPr="00D562C6">
        <w:rPr>
          <w:rFonts w:cstheme="minorHAnsi"/>
        </w:rPr>
        <w:t xml:space="preserve">Agape mou!  A kiss for your cheek; </w:t>
      </w:r>
    </w:p>
    <w:p w14:paraId="4624B86B" w14:textId="77777777" w:rsidR="00D562C6" w:rsidRPr="00D562C6" w:rsidRDefault="00D562C6" w:rsidP="00D562C6">
      <w:pPr>
        <w:rPr>
          <w:rFonts w:cstheme="minorHAnsi"/>
        </w:rPr>
      </w:pPr>
      <w:r w:rsidRPr="00D562C6">
        <w:rPr>
          <w:rFonts w:cstheme="minorHAnsi"/>
        </w:rPr>
        <w:t>A warm bluey-green sphere filled with welcome.</w:t>
      </w:r>
    </w:p>
    <w:p w14:paraId="09C3C055" w14:textId="77777777" w:rsidR="00D562C6" w:rsidRPr="00D562C6" w:rsidRDefault="00D562C6" w:rsidP="00D562C6">
      <w:pPr>
        <w:rPr>
          <w:rFonts w:cstheme="minorHAnsi"/>
        </w:rPr>
      </w:pPr>
    </w:p>
    <w:p w14:paraId="35B64017" w14:textId="77777777" w:rsidR="00D562C6" w:rsidRPr="00D562C6" w:rsidRDefault="00D562C6" w:rsidP="00D562C6">
      <w:pPr>
        <w:rPr>
          <w:rFonts w:cstheme="minorHAnsi"/>
        </w:rPr>
      </w:pPr>
      <w:r w:rsidRPr="00D562C6">
        <w:rPr>
          <w:rFonts w:cstheme="minorHAnsi"/>
        </w:rPr>
        <w:t xml:space="preserve">But, why should we welcome you? </w:t>
      </w:r>
    </w:p>
    <w:p w14:paraId="2BC58993" w14:textId="77777777" w:rsidR="00D562C6" w:rsidRPr="00D562C6" w:rsidRDefault="00D562C6" w:rsidP="00D562C6">
      <w:pPr>
        <w:rPr>
          <w:rFonts w:cstheme="minorHAnsi"/>
        </w:rPr>
      </w:pPr>
      <w:r w:rsidRPr="00D562C6">
        <w:rPr>
          <w:rFonts w:cstheme="minorHAnsi"/>
        </w:rPr>
        <w:t xml:space="preserve">Offer warm blankets of friendship? </w:t>
      </w:r>
    </w:p>
    <w:p w14:paraId="543B905D" w14:textId="77777777" w:rsidR="00D562C6" w:rsidRPr="00D562C6" w:rsidRDefault="00D562C6" w:rsidP="00D562C6">
      <w:pPr>
        <w:rPr>
          <w:rFonts w:cstheme="minorHAnsi"/>
        </w:rPr>
      </w:pPr>
      <w:r w:rsidRPr="00D562C6">
        <w:rPr>
          <w:rFonts w:cstheme="minorHAnsi"/>
        </w:rPr>
        <w:t>Welcome you from anywhere,</w:t>
      </w:r>
    </w:p>
    <w:p w14:paraId="0C1E0FF6" w14:textId="77777777" w:rsidR="00D562C6" w:rsidRPr="00D562C6" w:rsidRDefault="00D562C6" w:rsidP="00D562C6">
      <w:pPr>
        <w:rPr>
          <w:rFonts w:cstheme="minorHAnsi"/>
        </w:rPr>
      </w:pPr>
      <w:r w:rsidRPr="00D562C6">
        <w:rPr>
          <w:rFonts w:cstheme="minorHAnsi"/>
        </w:rPr>
        <w:t>Any country, any place?</w:t>
      </w:r>
    </w:p>
    <w:p w14:paraId="7857117A" w14:textId="77777777" w:rsidR="00D562C6" w:rsidRPr="00D562C6" w:rsidRDefault="00D562C6" w:rsidP="00D562C6">
      <w:pPr>
        <w:rPr>
          <w:rFonts w:cstheme="minorHAnsi"/>
        </w:rPr>
      </w:pPr>
      <w:r w:rsidRPr="00D562C6">
        <w:rPr>
          <w:rFonts w:cstheme="minorHAnsi"/>
        </w:rPr>
        <w:t xml:space="preserve">Marhabaan, Sastriakal, </w:t>
      </w:r>
    </w:p>
    <w:p w14:paraId="3F466F9B" w14:textId="77777777" w:rsidR="00D562C6" w:rsidRPr="00D562C6" w:rsidRDefault="00D562C6" w:rsidP="00D562C6">
      <w:pPr>
        <w:rPr>
          <w:rFonts w:cstheme="minorHAnsi"/>
        </w:rPr>
      </w:pPr>
      <w:r w:rsidRPr="00D562C6">
        <w:rPr>
          <w:rFonts w:cstheme="minorHAnsi"/>
        </w:rPr>
        <w:t>Mauya, Borha muray!</w:t>
      </w:r>
    </w:p>
    <w:p w14:paraId="0C345192" w14:textId="77777777" w:rsidR="00D562C6" w:rsidRPr="00D562C6" w:rsidRDefault="00D562C6" w:rsidP="00D562C6">
      <w:pPr>
        <w:rPr>
          <w:rFonts w:cstheme="minorHAnsi"/>
        </w:rPr>
      </w:pPr>
    </w:p>
    <w:p w14:paraId="4E2A13B9" w14:textId="77777777" w:rsidR="00D562C6" w:rsidRPr="00D562C6" w:rsidRDefault="00D562C6" w:rsidP="00D562C6">
      <w:pPr>
        <w:rPr>
          <w:rFonts w:cstheme="minorHAnsi"/>
        </w:rPr>
      </w:pPr>
      <w:r w:rsidRPr="00D562C6">
        <w:rPr>
          <w:rFonts w:cstheme="minorHAnsi"/>
        </w:rPr>
        <w:t>Because I am human*, you are human</w:t>
      </w:r>
    </w:p>
    <w:p w14:paraId="3F437733" w14:textId="77777777" w:rsidR="00D562C6" w:rsidRPr="00D562C6" w:rsidRDefault="00D562C6" w:rsidP="00D562C6">
      <w:pPr>
        <w:rPr>
          <w:rFonts w:cstheme="minorHAnsi"/>
        </w:rPr>
      </w:pPr>
      <w:r w:rsidRPr="00D562C6">
        <w:rPr>
          <w:rFonts w:cstheme="minorHAnsi"/>
        </w:rPr>
        <w:t>We can share this great world together!</w:t>
      </w:r>
    </w:p>
    <w:p w14:paraId="1A40B4F3" w14:textId="77777777" w:rsidR="00D562C6" w:rsidRPr="00D562C6" w:rsidRDefault="00D562C6" w:rsidP="00D562C6">
      <w:pPr>
        <w:rPr>
          <w:rFonts w:cstheme="minorHAnsi"/>
        </w:rPr>
      </w:pPr>
    </w:p>
    <w:p w14:paraId="3F6A8473" w14:textId="77777777" w:rsidR="00D562C6" w:rsidRPr="00D562C6" w:rsidRDefault="00D562C6" w:rsidP="00D562C6">
      <w:pPr>
        <w:rPr>
          <w:rFonts w:cstheme="minorHAnsi"/>
        </w:rPr>
      </w:pPr>
      <w:r w:rsidRPr="00D562C6">
        <w:rPr>
          <w:rFonts w:cstheme="minorHAnsi"/>
        </w:rPr>
        <w:t xml:space="preserve">* a reference from the poem, “I’m Human” by Malka al-Haddad </w:t>
      </w:r>
    </w:p>
    <w:p w14:paraId="74681620" w14:textId="77777777" w:rsidR="00D562C6" w:rsidRPr="00D562C6" w:rsidRDefault="00D562C6" w:rsidP="00D562C6">
      <w:pPr>
        <w:rPr>
          <w:rFonts w:cstheme="minorHAnsi"/>
        </w:rPr>
      </w:pPr>
    </w:p>
    <w:p w14:paraId="5825CE79" w14:textId="77777777" w:rsidR="00D562C6" w:rsidRPr="00D562C6" w:rsidRDefault="00D562C6" w:rsidP="00D562C6">
      <w:pPr>
        <w:rPr>
          <w:rFonts w:cstheme="minorHAnsi"/>
        </w:rPr>
      </w:pPr>
      <w:r w:rsidRPr="00D562C6">
        <w:rPr>
          <w:rFonts w:cstheme="minorHAnsi"/>
        </w:rPr>
        <w:t xml:space="preserve">Composed by the twenty young people, from East Wichel Primary School, Drove Primary School, The Commonweal School, Lydiard Park Academy and Royal Wootton Bassett Academy, who participated in the </w:t>
      </w:r>
      <w:r w:rsidRPr="00D562C6">
        <w:rPr>
          <w:rFonts w:cstheme="minorHAnsi"/>
          <w:i/>
        </w:rPr>
        <w:t>Twenty Welcomes</w:t>
      </w:r>
      <w:r w:rsidRPr="00D562C6">
        <w:rPr>
          <w:rFonts w:cstheme="minorHAnsi"/>
        </w:rPr>
        <w:t xml:space="preserve"> Performance Poetry Project in June 2018, to mark the twentieth anniversary of Refugee Week.</w:t>
      </w:r>
    </w:p>
    <w:p w14:paraId="3D6ED3BF" w14:textId="77777777" w:rsidR="00D562C6" w:rsidRPr="00D562C6" w:rsidRDefault="00D562C6" w:rsidP="00D562C6">
      <w:pPr>
        <w:rPr>
          <w:rFonts w:cstheme="minorHAnsi"/>
        </w:rPr>
      </w:pPr>
      <w:r w:rsidRPr="00D562C6">
        <w:rPr>
          <w:rFonts w:cstheme="minorHAnsi"/>
        </w:rPr>
        <w:t>Facilitated and shaped into a sonnet-style by Swindon poet, Hilda Sheehan.</w:t>
      </w:r>
    </w:p>
    <w:p w14:paraId="7CA7D178" w14:textId="77777777" w:rsidR="00C747A3" w:rsidRDefault="00C747A3" w:rsidP="00743C39"/>
    <w:p w14:paraId="76F2E7F8" w14:textId="77777777" w:rsidR="00D562C6" w:rsidRPr="00743C39" w:rsidRDefault="00D562C6" w:rsidP="00743C39"/>
    <w:p w14:paraId="7E74124E" w14:textId="7B1FB595" w:rsidR="00743C39" w:rsidRPr="005A33F1" w:rsidRDefault="00743C39">
      <w:pPr>
        <w:rPr>
          <w:b/>
          <w:bCs/>
        </w:rPr>
      </w:pPr>
      <w:r w:rsidRPr="005A33F1">
        <w:rPr>
          <w:b/>
          <w:bCs/>
        </w:rPr>
        <w:lastRenderedPageBreak/>
        <w:t>Page 17:</w:t>
      </w:r>
    </w:p>
    <w:p w14:paraId="63CEAF46" w14:textId="77777777" w:rsidR="00AD5E1A" w:rsidRPr="00AD5E1A" w:rsidRDefault="00AD5E1A" w:rsidP="00AD5E1A">
      <w:r w:rsidRPr="00AD5E1A">
        <w:t>(</w:t>
      </w:r>
      <w:hyperlink r:id="rId8" w:history="1">
        <w:r w:rsidRPr="00AD5E1A">
          <w:rPr>
            <w:rStyle w:val="Hyperlink"/>
          </w:rPr>
          <w:t>https://wetransfer.com</w:t>
        </w:r>
      </w:hyperlink>
      <w:r w:rsidRPr="00AD5E1A">
        <w:t>) to </w:t>
      </w:r>
      <w:hyperlink r:id="rId9" w:history="1">
        <w:r w:rsidRPr="00AD5E1A">
          <w:rPr>
            <w:rStyle w:val="Hyperlink"/>
          </w:rPr>
          <w:t>info@swindon.cityofsanctuary.org</w:t>
        </w:r>
      </w:hyperlink>
    </w:p>
    <w:p w14:paraId="0B270F49" w14:textId="77777777" w:rsidR="00AD5E1A" w:rsidRPr="00AD5E1A" w:rsidRDefault="00AD5E1A" w:rsidP="00AD5E1A">
      <w:r w:rsidRPr="00AD5E1A">
        <w:rPr>
          <w:i/>
          <w:iCs/>
        </w:rPr>
        <w:t>* by sending us your photo, you consent that any person shown in the image has given explicit consent for their image to be shared with us. You also consent to the image being shared and reproduced for public display eg. displayed online, shared on social media platforms, shared with local and national media, and presented on public display</w:t>
      </w:r>
    </w:p>
    <w:p w14:paraId="55E46481" w14:textId="77777777" w:rsidR="00743C39" w:rsidRDefault="00743C39"/>
    <w:p w14:paraId="7F1AEA03" w14:textId="77777777" w:rsidR="00D562C6" w:rsidRDefault="00D562C6"/>
    <w:p w14:paraId="78E9E6B4" w14:textId="5FBA09E8" w:rsidR="00B71C73" w:rsidRDefault="00B71C73">
      <w:r>
        <w:t>Cristina Bennett</w:t>
      </w:r>
    </w:p>
    <w:p w14:paraId="2D0AE64A" w14:textId="746B6035" w:rsidR="00B71C73" w:rsidRDefault="00B71C73">
      <w:r>
        <w:t>Swindon City of Sanctuary</w:t>
      </w:r>
    </w:p>
    <w:p w14:paraId="2858C4CD" w14:textId="67E1EFF2" w:rsidR="00086C8F" w:rsidRDefault="00086C8F">
      <w:r>
        <w:t>November 2021</w:t>
      </w:r>
    </w:p>
    <w:p w14:paraId="5842A238" w14:textId="77777777" w:rsidR="00B71C73" w:rsidRDefault="00153EBE">
      <w:r>
        <w:t>With thanks to</w:t>
      </w:r>
      <w:r w:rsidR="00B71C73">
        <w:t>:</w:t>
      </w:r>
      <w:r>
        <w:t xml:space="preserve"> </w:t>
      </w:r>
    </w:p>
    <w:p w14:paraId="24402C43" w14:textId="6D6FE684" w:rsidR="00F16751" w:rsidRDefault="00153EBE" w:rsidP="00F16751">
      <w:pPr>
        <w:pStyle w:val="ListParagraph"/>
        <w:numPr>
          <w:ilvl w:val="0"/>
          <w:numId w:val="2"/>
        </w:numPr>
      </w:pPr>
      <w:r>
        <w:t xml:space="preserve">Norfolk School of Sanctuary for </w:t>
      </w:r>
      <w:r w:rsidR="00DD250C">
        <w:t xml:space="preserve">ideas on </w:t>
      </w:r>
      <w:r w:rsidR="006076B2">
        <w:t xml:space="preserve">slides </w:t>
      </w:r>
      <w:r w:rsidR="00DD250C">
        <w:t>2,3,and 4</w:t>
      </w:r>
    </w:p>
    <w:p w14:paraId="3B9E9A47" w14:textId="1624E921" w:rsidR="00B71C73" w:rsidRDefault="006076B2" w:rsidP="00F16751">
      <w:pPr>
        <w:pStyle w:val="ListParagraph"/>
        <w:numPr>
          <w:ilvl w:val="0"/>
          <w:numId w:val="2"/>
        </w:numPr>
      </w:pPr>
      <w:r w:rsidRPr="00DD250C">
        <w:rPr>
          <w:i/>
          <w:iCs/>
        </w:rPr>
        <w:t>Together With Refugees</w:t>
      </w:r>
      <w:r>
        <w:t xml:space="preserve"> for </w:t>
      </w:r>
      <w:r w:rsidR="00B71C73">
        <w:t>some of the phot</w:t>
      </w:r>
      <w:r w:rsidR="00F16751">
        <w:t>os</w:t>
      </w:r>
    </w:p>
    <w:p w14:paraId="0A5E7963" w14:textId="77777777" w:rsidR="00F16751" w:rsidRDefault="00F16751" w:rsidP="005A33F1">
      <w:pPr>
        <w:pStyle w:val="ListParagraph"/>
      </w:pPr>
    </w:p>
    <w:p w14:paraId="556CD2B3" w14:textId="77777777" w:rsidR="00D00188" w:rsidRDefault="00D00188"/>
    <w:p w14:paraId="083A2F54" w14:textId="77777777" w:rsidR="005414D3" w:rsidRDefault="005414D3"/>
    <w:sectPr w:rsidR="005414D3" w:rsidSect="00D562C6">
      <w:headerReference w:type="default" r:id="rId10"/>
      <w:pgSz w:w="11906" w:h="16838"/>
      <w:pgMar w:top="1440"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D4C2" w14:textId="77777777" w:rsidR="00081010" w:rsidRDefault="00081010" w:rsidP="00956046">
      <w:pPr>
        <w:spacing w:after="0" w:line="240" w:lineRule="auto"/>
      </w:pPr>
      <w:r>
        <w:separator/>
      </w:r>
    </w:p>
  </w:endnote>
  <w:endnote w:type="continuationSeparator" w:id="0">
    <w:p w14:paraId="681593DB" w14:textId="77777777" w:rsidR="00081010" w:rsidRDefault="00081010" w:rsidP="0095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B7B3" w14:textId="77777777" w:rsidR="00081010" w:rsidRDefault="00081010" w:rsidP="00956046">
      <w:pPr>
        <w:spacing w:after="0" w:line="240" w:lineRule="auto"/>
      </w:pPr>
      <w:r>
        <w:separator/>
      </w:r>
    </w:p>
  </w:footnote>
  <w:footnote w:type="continuationSeparator" w:id="0">
    <w:p w14:paraId="581F7222" w14:textId="77777777" w:rsidR="00081010" w:rsidRDefault="00081010" w:rsidP="0095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AA16" w14:textId="120668EE" w:rsidR="00956046" w:rsidRDefault="00956046">
    <w:pPr>
      <w:pStyle w:val="Header"/>
    </w:pPr>
    <w:r w:rsidRPr="00956046">
      <w:rPr>
        <w:noProof/>
      </w:rPr>
      <w:drawing>
        <wp:anchor distT="0" distB="0" distL="114300" distR="114300" simplePos="0" relativeHeight="251658240" behindDoc="0" locked="0" layoutInCell="1" allowOverlap="1" wp14:anchorId="62BD5C2F" wp14:editId="5E5B4841">
          <wp:simplePos x="0" y="0"/>
          <wp:positionH relativeFrom="column">
            <wp:posOffset>1099820</wp:posOffset>
          </wp:positionH>
          <wp:positionV relativeFrom="paragraph">
            <wp:posOffset>-144780</wp:posOffset>
          </wp:positionV>
          <wp:extent cx="3526790" cy="598170"/>
          <wp:effectExtent l="0" t="0" r="0" b="0"/>
          <wp:wrapSquare wrapText="bothSides"/>
          <wp:docPr id="21" name="Picture 21" descr="A close up of a sign&#10;&#10;Description generated with high confidence">
            <a:extLst xmlns:a="http://schemas.openxmlformats.org/drawingml/2006/main">
              <a:ext uri="{FF2B5EF4-FFF2-40B4-BE49-F238E27FC236}">
                <a16:creationId xmlns:a16="http://schemas.microsoft.com/office/drawing/2014/main" id="{CDB23482-E97C-4FA6-BAD8-23D831BB5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high confidence">
                    <a:extLst>
                      <a:ext uri="{FF2B5EF4-FFF2-40B4-BE49-F238E27FC236}">
                        <a16:creationId xmlns:a16="http://schemas.microsoft.com/office/drawing/2014/main" id="{CDB23482-E97C-4FA6-BAD8-23D831BB588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790" cy="598170"/>
                  </a:xfrm>
                  <a:prstGeom prst="rect">
                    <a:avLst/>
                  </a:prstGeom>
                </pic:spPr>
              </pic:pic>
            </a:graphicData>
          </a:graphic>
          <wp14:sizeRelH relativeFrom="page">
            <wp14:pctWidth>0</wp14:pctWidth>
          </wp14:sizeRelH>
          <wp14:sizeRelV relativeFrom="page">
            <wp14:pctHeight>0</wp14:pctHeight>
          </wp14:sizeRelV>
        </wp:anchor>
      </w:drawing>
    </w:r>
  </w:p>
  <w:p w14:paraId="4E959C74" w14:textId="77777777" w:rsidR="00956046" w:rsidRDefault="00956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1C01"/>
    <w:multiLevelType w:val="hybridMultilevel"/>
    <w:tmpl w:val="21728282"/>
    <w:lvl w:ilvl="0" w:tplc="22E063A4">
      <w:start w:val="1"/>
      <w:numFmt w:val="bullet"/>
      <w:lvlText w:val="•"/>
      <w:lvlJc w:val="left"/>
      <w:pPr>
        <w:tabs>
          <w:tab w:val="num" w:pos="720"/>
        </w:tabs>
        <w:ind w:left="720" w:hanging="360"/>
      </w:pPr>
      <w:rPr>
        <w:rFonts w:ascii="Arial" w:hAnsi="Arial" w:hint="default"/>
      </w:rPr>
    </w:lvl>
    <w:lvl w:ilvl="1" w:tplc="1F6E13E8" w:tentative="1">
      <w:start w:val="1"/>
      <w:numFmt w:val="bullet"/>
      <w:lvlText w:val="•"/>
      <w:lvlJc w:val="left"/>
      <w:pPr>
        <w:tabs>
          <w:tab w:val="num" w:pos="1440"/>
        </w:tabs>
        <w:ind w:left="1440" w:hanging="360"/>
      </w:pPr>
      <w:rPr>
        <w:rFonts w:ascii="Arial" w:hAnsi="Arial" w:hint="default"/>
      </w:rPr>
    </w:lvl>
    <w:lvl w:ilvl="2" w:tplc="0B68F610" w:tentative="1">
      <w:start w:val="1"/>
      <w:numFmt w:val="bullet"/>
      <w:lvlText w:val="•"/>
      <w:lvlJc w:val="left"/>
      <w:pPr>
        <w:tabs>
          <w:tab w:val="num" w:pos="2160"/>
        </w:tabs>
        <w:ind w:left="2160" w:hanging="360"/>
      </w:pPr>
      <w:rPr>
        <w:rFonts w:ascii="Arial" w:hAnsi="Arial" w:hint="default"/>
      </w:rPr>
    </w:lvl>
    <w:lvl w:ilvl="3" w:tplc="81226E30" w:tentative="1">
      <w:start w:val="1"/>
      <w:numFmt w:val="bullet"/>
      <w:lvlText w:val="•"/>
      <w:lvlJc w:val="left"/>
      <w:pPr>
        <w:tabs>
          <w:tab w:val="num" w:pos="2880"/>
        </w:tabs>
        <w:ind w:left="2880" w:hanging="360"/>
      </w:pPr>
      <w:rPr>
        <w:rFonts w:ascii="Arial" w:hAnsi="Arial" w:hint="default"/>
      </w:rPr>
    </w:lvl>
    <w:lvl w:ilvl="4" w:tplc="8A6A6C94" w:tentative="1">
      <w:start w:val="1"/>
      <w:numFmt w:val="bullet"/>
      <w:lvlText w:val="•"/>
      <w:lvlJc w:val="left"/>
      <w:pPr>
        <w:tabs>
          <w:tab w:val="num" w:pos="3600"/>
        </w:tabs>
        <w:ind w:left="3600" w:hanging="360"/>
      </w:pPr>
      <w:rPr>
        <w:rFonts w:ascii="Arial" w:hAnsi="Arial" w:hint="default"/>
      </w:rPr>
    </w:lvl>
    <w:lvl w:ilvl="5" w:tplc="C5F61A98" w:tentative="1">
      <w:start w:val="1"/>
      <w:numFmt w:val="bullet"/>
      <w:lvlText w:val="•"/>
      <w:lvlJc w:val="left"/>
      <w:pPr>
        <w:tabs>
          <w:tab w:val="num" w:pos="4320"/>
        </w:tabs>
        <w:ind w:left="4320" w:hanging="360"/>
      </w:pPr>
      <w:rPr>
        <w:rFonts w:ascii="Arial" w:hAnsi="Arial" w:hint="default"/>
      </w:rPr>
    </w:lvl>
    <w:lvl w:ilvl="6" w:tplc="B2A02ABE" w:tentative="1">
      <w:start w:val="1"/>
      <w:numFmt w:val="bullet"/>
      <w:lvlText w:val="•"/>
      <w:lvlJc w:val="left"/>
      <w:pPr>
        <w:tabs>
          <w:tab w:val="num" w:pos="5040"/>
        </w:tabs>
        <w:ind w:left="5040" w:hanging="360"/>
      </w:pPr>
      <w:rPr>
        <w:rFonts w:ascii="Arial" w:hAnsi="Arial" w:hint="default"/>
      </w:rPr>
    </w:lvl>
    <w:lvl w:ilvl="7" w:tplc="3C12E04C" w:tentative="1">
      <w:start w:val="1"/>
      <w:numFmt w:val="bullet"/>
      <w:lvlText w:val="•"/>
      <w:lvlJc w:val="left"/>
      <w:pPr>
        <w:tabs>
          <w:tab w:val="num" w:pos="5760"/>
        </w:tabs>
        <w:ind w:left="5760" w:hanging="360"/>
      </w:pPr>
      <w:rPr>
        <w:rFonts w:ascii="Arial" w:hAnsi="Arial" w:hint="default"/>
      </w:rPr>
    </w:lvl>
    <w:lvl w:ilvl="8" w:tplc="6F4ACE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B8358A"/>
    <w:multiLevelType w:val="hybridMultilevel"/>
    <w:tmpl w:val="7DF0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D3"/>
    <w:rsid w:val="00064EF5"/>
    <w:rsid w:val="00081010"/>
    <w:rsid w:val="00086C8F"/>
    <w:rsid w:val="00153EBE"/>
    <w:rsid w:val="0026325B"/>
    <w:rsid w:val="00492E22"/>
    <w:rsid w:val="005414D3"/>
    <w:rsid w:val="005732CF"/>
    <w:rsid w:val="00594B6F"/>
    <w:rsid w:val="005A33F1"/>
    <w:rsid w:val="006076B2"/>
    <w:rsid w:val="0061397C"/>
    <w:rsid w:val="00731674"/>
    <w:rsid w:val="00743C39"/>
    <w:rsid w:val="007E4DBF"/>
    <w:rsid w:val="00833806"/>
    <w:rsid w:val="00956046"/>
    <w:rsid w:val="0098761D"/>
    <w:rsid w:val="00AD5E1A"/>
    <w:rsid w:val="00B71C73"/>
    <w:rsid w:val="00C747A3"/>
    <w:rsid w:val="00CE0F08"/>
    <w:rsid w:val="00D00188"/>
    <w:rsid w:val="00D562C6"/>
    <w:rsid w:val="00D8766B"/>
    <w:rsid w:val="00DD250C"/>
    <w:rsid w:val="00E27B15"/>
    <w:rsid w:val="00E872B4"/>
    <w:rsid w:val="00F16751"/>
    <w:rsid w:val="00FD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1FA99"/>
  <w15:docId w15:val="{34BBE7A7-734A-4B22-8118-A5914E14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B15"/>
    <w:rPr>
      <w:color w:val="0563C1" w:themeColor="hyperlink"/>
      <w:u w:val="single"/>
    </w:rPr>
  </w:style>
  <w:style w:type="character" w:styleId="UnresolvedMention">
    <w:name w:val="Unresolved Mention"/>
    <w:basedOn w:val="DefaultParagraphFont"/>
    <w:uiPriority w:val="99"/>
    <w:semiHidden/>
    <w:unhideWhenUsed/>
    <w:rsid w:val="00E27B15"/>
    <w:rPr>
      <w:color w:val="605E5C"/>
      <w:shd w:val="clear" w:color="auto" w:fill="E1DFDD"/>
    </w:rPr>
  </w:style>
  <w:style w:type="paragraph" w:styleId="ListParagraph">
    <w:name w:val="List Paragraph"/>
    <w:basedOn w:val="Normal"/>
    <w:uiPriority w:val="34"/>
    <w:qFormat/>
    <w:rsid w:val="00F16751"/>
    <w:pPr>
      <w:ind w:left="720"/>
      <w:contextualSpacing/>
    </w:pPr>
  </w:style>
  <w:style w:type="paragraph" w:styleId="Header">
    <w:name w:val="header"/>
    <w:basedOn w:val="Normal"/>
    <w:link w:val="HeaderChar"/>
    <w:uiPriority w:val="99"/>
    <w:unhideWhenUsed/>
    <w:rsid w:val="00956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046"/>
  </w:style>
  <w:style w:type="paragraph" w:styleId="Footer">
    <w:name w:val="footer"/>
    <w:basedOn w:val="Normal"/>
    <w:link w:val="FooterChar"/>
    <w:uiPriority w:val="99"/>
    <w:unhideWhenUsed/>
    <w:rsid w:val="00956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6414">
      <w:bodyDiv w:val="1"/>
      <w:marLeft w:val="0"/>
      <w:marRight w:val="0"/>
      <w:marTop w:val="0"/>
      <w:marBottom w:val="0"/>
      <w:divBdr>
        <w:top w:val="none" w:sz="0" w:space="0" w:color="auto"/>
        <w:left w:val="none" w:sz="0" w:space="0" w:color="auto"/>
        <w:bottom w:val="none" w:sz="0" w:space="0" w:color="auto"/>
        <w:right w:val="none" w:sz="0" w:space="0" w:color="auto"/>
      </w:divBdr>
    </w:div>
    <w:div w:id="382144862">
      <w:bodyDiv w:val="1"/>
      <w:marLeft w:val="0"/>
      <w:marRight w:val="0"/>
      <w:marTop w:val="0"/>
      <w:marBottom w:val="0"/>
      <w:divBdr>
        <w:top w:val="none" w:sz="0" w:space="0" w:color="auto"/>
        <w:left w:val="none" w:sz="0" w:space="0" w:color="auto"/>
        <w:bottom w:val="none" w:sz="0" w:space="0" w:color="auto"/>
        <w:right w:val="none" w:sz="0" w:space="0" w:color="auto"/>
      </w:divBdr>
    </w:div>
    <w:div w:id="974414020">
      <w:bodyDiv w:val="1"/>
      <w:marLeft w:val="0"/>
      <w:marRight w:val="0"/>
      <w:marTop w:val="0"/>
      <w:marBottom w:val="0"/>
      <w:divBdr>
        <w:top w:val="none" w:sz="0" w:space="0" w:color="auto"/>
        <w:left w:val="none" w:sz="0" w:space="0" w:color="auto"/>
        <w:bottom w:val="none" w:sz="0" w:space="0" w:color="auto"/>
        <w:right w:val="none" w:sz="0" w:space="0" w:color="auto"/>
      </w:divBdr>
    </w:div>
    <w:div w:id="1125851417">
      <w:bodyDiv w:val="1"/>
      <w:marLeft w:val="0"/>
      <w:marRight w:val="0"/>
      <w:marTop w:val="0"/>
      <w:marBottom w:val="0"/>
      <w:divBdr>
        <w:top w:val="none" w:sz="0" w:space="0" w:color="auto"/>
        <w:left w:val="none" w:sz="0" w:space="0" w:color="auto"/>
        <w:bottom w:val="none" w:sz="0" w:space="0" w:color="auto"/>
        <w:right w:val="none" w:sz="0" w:space="0" w:color="auto"/>
      </w:divBdr>
    </w:div>
    <w:div w:id="1241602005">
      <w:bodyDiv w:val="1"/>
      <w:marLeft w:val="0"/>
      <w:marRight w:val="0"/>
      <w:marTop w:val="0"/>
      <w:marBottom w:val="0"/>
      <w:divBdr>
        <w:top w:val="none" w:sz="0" w:space="0" w:color="auto"/>
        <w:left w:val="none" w:sz="0" w:space="0" w:color="auto"/>
        <w:bottom w:val="none" w:sz="0" w:space="0" w:color="auto"/>
        <w:right w:val="none" w:sz="0" w:space="0" w:color="auto"/>
      </w:divBdr>
    </w:div>
    <w:div w:id="1456019586">
      <w:bodyDiv w:val="1"/>
      <w:marLeft w:val="0"/>
      <w:marRight w:val="0"/>
      <w:marTop w:val="0"/>
      <w:marBottom w:val="0"/>
      <w:divBdr>
        <w:top w:val="none" w:sz="0" w:space="0" w:color="auto"/>
        <w:left w:val="none" w:sz="0" w:space="0" w:color="auto"/>
        <w:bottom w:val="none" w:sz="0" w:space="0" w:color="auto"/>
        <w:right w:val="none" w:sz="0" w:space="0" w:color="auto"/>
      </w:divBdr>
    </w:div>
    <w:div w:id="1477143901">
      <w:bodyDiv w:val="1"/>
      <w:marLeft w:val="0"/>
      <w:marRight w:val="0"/>
      <w:marTop w:val="0"/>
      <w:marBottom w:val="0"/>
      <w:divBdr>
        <w:top w:val="none" w:sz="0" w:space="0" w:color="auto"/>
        <w:left w:val="none" w:sz="0" w:space="0" w:color="auto"/>
        <w:bottom w:val="none" w:sz="0" w:space="0" w:color="auto"/>
        <w:right w:val="none" w:sz="0" w:space="0" w:color="auto"/>
      </w:divBdr>
    </w:div>
    <w:div w:id="1645233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indon.cityofsanctuary.org/campaigns/blank" TargetMode="External"/><Relationship Id="rId3" Type="http://schemas.openxmlformats.org/officeDocument/2006/relationships/settings" Target="settings.xml"/><Relationship Id="rId7" Type="http://schemas.openxmlformats.org/officeDocument/2006/relationships/hyperlink" Target="https://www.refugeecouncil.org.uk/information/refugee-asylum-facts/the-truth-about-asy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indon.cityofsanctuary.org/campaigns/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Bennett</dc:creator>
  <cp:keywords/>
  <dc:description/>
  <cp:lastModifiedBy>Nicola Wood</cp:lastModifiedBy>
  <cp:revision>2</cp:revision>
  <dcterms:created xsi:type="dcterms:W3CDTF">2021-11-16T13:50:00Z</dcterms:created>
  <dcterms:modified xsi:type="dcterms:W3CDTF">2021-11-16T13:50:00Z</dcterms:modified>
</cp:coreProperties>
</file>