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sz w:val="16"/>
          <w:szCs w:val="16"/>
        </w:rPr>
      </w:pPr>
      <w:r>
        <w:drawing xmlns:a="http://schemas.openxmlformats.org/drawingml/2006/main">
          <wp:inline distT="0" distB="0" distL="0" distR="0">
            <wp:extent cx="6110805" cy="135809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tretch>
                      <a:fillRect/>
                    </a:stretch>
                  </pic:blipFill>
                  <pic:spPr>
                    <a:xfrm>
                      <a:off x="0" y="0"/>
                      <a:ext cx="6110805" cy="1358090"/>
                    </a:xfrm>
                    <a:prstGeom prst="rect">
                      <a:avLst/>
                    </a:prstGeom>
                    <a:ln w="9525" cap="flat">
                      <a:noFill/>
                      <a:round/>
                    </a:ln>
                    <a:effectLst/>
                  </pic:spPr>
                </pic:pic>
              </a:graphicData>
            </a:graphic>
          </wp:inline>
        </w:drawing>
      </w:r>
      <w:r>
        <w:rPr>
          <w:sz w:val="16"/>
          <w:szCs w:val="16"/>
          <w:rtl w:val="0"/>
          <w:lang w:val="en-US"/>
        </w:rPr>
        <w:t>Registered charity no 1173570</w:t>
      </w:r>
    </w:p>
    <w:p>
      <w:pPr>
        <w:pStyle w:val="Default"/>
        <w:bidi w:val="0"/>
        <w:spacing w:before="0" w:line="240" w:lineRule="auto"/>
        <w:ind w:left="0" w:right="0" w:firstLine="0"/>
        <w:jc w:val="left"/>
        <w:rPr>
          <w:rFonts w:ascii="Times Roman" w:cs="Times Roman" w:hAnsi="Times Roman" w:eastAsia="Times Roman"/>
          <w:u w:val="single"/>
          <w:rtl w:val="0"/>
        </w:rPr>
      </w:pPr>
      <w:r>
        <w:rPr>
          <w:rFonts w:ascii="Times Roman" w:hAnsi="Times Roman"/>
          <w:b w:val="1"/>
          <w:bCs w:val="1"/>
          <w:u w:val="single"/>
          <w:rtl w:val="0"/>
        </w:rPr>
        <w:t>f</w:t>
      </w:r>
      <w:r>
        <w:rPr>
          <w:rFonts w:ascii="Times Roman" w:hAnsi="Times Roman"/>
          <w:u w:val="single"/>
          <w:rtl w:val="0"/>
          <w:lang w:val="en-US"/>
        </w:rPr>
        <w:t>ocused donations and deliveries.</w:t>
      </w:r>
      <w:r>
        <w:rPr>
          <w:rFonts w:ascii="Times Roman" w:hAnsi="Times Roman" w:hint="default"/>
          <w:u w:val="single"/>
          <w:rtl w:val="0"/>
        </w:rPr>
        <w:t xml:space="preserve">  </w:t>
      </w:r>
    </w:p>
    <w:p>
      <w:pPr>
        <w:pStyle w:val="Default"/>
        <w:bidi w:val="0"/>
        <w:spacing w:before="0" w:line="240" w:lineRule="auto"/>
        <w:ind w:left="0" w:right="0" w:firstLine="0"/>
        <w:jc w:val="left"/>
        <w:rPr>
          <w:rFonts w:ascii="Times Roman" w:cs="Times Roman" w:hAnsi="Times Roman" w:eastAsia="Times Roman"/>
          <w:u w:val="single"/>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w:t>
      </w:r>
      <w:r>
        <w:rPr>
          <w:rFonts w:ascii="Times Roman" w:hAnsi="Times Roman"/>
          <w:rtl w:val="0"/>
          <w:lang w:val="en-US"/>
        </w:rPr>
        <w:t xml:space="preserve"> Household Items such as small white goods or furniture</w:t>
      </w:r>
      <w:r>
        <w:rPr>
          <w:rFonts w:ascii="Times Roman" w:hAnsi="Times Roman" w:hint="default"/>
          <w:rtl w:val="0"/>
        </w:rPr>
        <w:t xml:space="preserve">  </w:t>
      </w:r>
      <w:r>
        <w:rPr>
          <w:rFonts w:ascii="Times Roman" w:hAnsi="Times Roman"/>
          <w:rtl w:val="0"/>
          <w:lang w:val="en-US"/>
        </w:rPr>
        <w:t xml:space="preserve">from supporters or their family </w:t>
      </w:r>
      <w:r>
        <w:rPr>
          <w:rFonts w:ascii="Times Roman" w:hAnsi="Times Roman"/>
          <w:rtl w:val="0"/>
          <w:lang w:val="en-US"/>
        </w:rPr>
        <w:t>may</w:t>
      </w:r>
      <w:r>
        <w:rPr>
          <w:rFonts w:ascii="Times Roman" w:hAnsi="Times Roman"/>
          <w:rtl w:val="0"/>
          <w:lang w:val="en-US"/>
        </w:rPr>
        <w:t xml:space="preserve"> be offered or we may seek to find specific items that have been requested by individuals. </w:t>
      </w:r>
      <w:r>
        <w:rPr>
          <w:rFonts w:ascii="Times Roman" w:hAnsi="Times Roman"/>
          <w:u w:val="single"/>
          <w:rtl w:val="0"/>
          <w:lang w:val="en-US"/>
        </w:rPr>
        <w:t xml:space="preserve">We will refuse items that are too big to be transported in a car or small van. </w:t>
      </w:r>
      <w:r>
        <w:rPr>
          <w:rFonts w:ascii="Times Roman" w:hAnsi="Times Roman"/>
          <w:u w:val="single"/>
          <w:rtl w:val="0"/>
          <w:lang w:val="en-US"/>
        </w:rPr>
        <w:t xml:space="preserve"> </w:t>
      </w:r>
      <w:r>
        <w:rPr>
          <w:rFonts w:ascii="Times Roman" w:hAnsi="Times Roman"/>
          <w:rtl w:val="0"/>
          <w:lang w:val="en-US"/>
        </w:rPr>
        <w:t xml:space="preserve">This is to ensure that our volunteers do not injure themselves.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B</w:t>
      </w:r>
      <w:r>
        <w:rPr>
          <w:rFonts w:ascii="Times Roman" w:hAnsi="Times Roman"/>
          <w:rtl w:val="0"/>
          <w:lang w:val="en-US"/>
        </w:rPr>
        <w:t xml:space="preserve"> We will ask for photos and dimensions of all items as the recipients need to know the item will fit and that it is what they want.</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C</w:t>
      </w:r>
      <w:r>
        <w:rPr>
          <w:rFonts w:ascii="Times Roman" w:hAnsi="Times Roman"/>
          <w:rtl w:val="0"/>
          <w:lang w:val="en-US"/>
        </w:rPr>
        <w:t xml:space="preserve"> We can share the</w:t>
      </w:r>
      <w:r>
        <w:rPr>
          <w:rFonts w:ascii="Times Roman" w:hAnsi="Times Roman"/>
          <w:rtl w:val="0"/>
          <w:lang w:val="en-US"/>
        </w:rPr>
        <w:t xml:space="preserve"> pictures and dimensions </w:t>
      </w:r>
      <w:r>
        <w:rPr>
          <w:rFonts w:ascii="Times Roman" w:hAnsi="Times Roman"/>
          <w:rtl w:val="0"/>
          <w:lang w:val="en-US"/>
        </w:rPr>
        <w:t xml:space="preserve"> with </w:t>
      </w:r>
      <w:r>
        <w:rPr>
          <w:rFonts w:ascii="Times Roman" w:hAnsi="Times Roman"/>
          <w:rtl w:val="0"/>
          <w:lang w:val="en-US"/>
        </w:rPr>
        <w:t>Women</w:t>
      </w:r>
      <w:r>
        <w:rPr>
          <w:rFonts w:ascii="Times Roman" w:hAnsi="Times Roman" w:hint="default"/>
          <w:rtl w:val="0"/>
          <w:lang w:val="en-US"/>
        </w:rPr>
        <w:t>’</w:t>
      </w:r>
      <w:r>
        <w:rPr>
          <w:rFonts w:ascii="Times Roman" w:hAnsi="Times Roman"/>
          <w:rtl w:val="0"/>
          <w:lang w:val="en-US"/>
        </w:rPr>
        <w:t xml:space="preserve">s group or SASS.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D</w:t>
      </w:r>
      <w:r>
        <w:rPr>
          <w:rFonts w:ascii="Times Roman" w:hAnsi="Times Roman"/>
          <w:rtl w:val="0"/>
          <w:lang w:val="en-US"/>
        </w:rPr>
        <w:t xml:space="preserve"> If the items are not requested th</w:t>
      </w:r>
      <w:r>
        <w:rPr>
          <w:rFonts w:ascii="Times Roman" w:hAnsi="Times Roman"/>
          <w:rtl w:val="0"/>
          <w:lang w:val="en-US"/>
        </w:rPr>
        <w:t>e</w:t>
      </w:r>
      <w:r>
        <w:rPr>
          <w:rFonts w:ascii="Times Roman" w:hAnsi="Times Roman"/>
          <w:rtl w:val="0"/>
          <w:lang w:val="en-US"/>
        </w:rPr>
        <w:t>n we will let the donor know that they are not needed at this time. If the donor wishes to keep the item</w:t>
      </w:r>
      <w:r>
        <w:drawing xmlns:a="http://schemas.openxmlformats.org/drawingml/2006/main">
          <wp:anchor distT="152400" distB="152400" distL="152400" distR="152400" simplePos="0" relativeHeight="251659264" behindDoc="0" locked="0" layoutInCell="1" allowOverlap="1">
            <wp:simplePos x="0" y="0"/>
            <wp:positionH relativeFrom="page">
              <wp:posOffset>3033203</wp:posOffset>
            </wp:positionH>
            <wp:positionV relativeFrom="page">
              <wp:posOffset>7307135</wp:posOffset>
            </wp:positionV>
            <wp:extent cx="3384868" cy="3384868"/>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3384868" cy="3384868"/>
                    </a:xfrm>
                    <a:prstGeom prst="rect">
                      <a:avLst/>
                    </a:prstGeom>
                    <a:ln w="12700" cap="flat">
                      <a:noFill/>
                      <a:miter lim="400000"/>
                    </a:ln>
                    <a:effectLst/>
                  </pic:spPr>
                </pic:pic>
              </a:graphicData>
            </a:graphic>
          </wp:anchor>
        </w:drawing>
      </w:r>
      <w:r>
        <w:rPr>
          <w:rFonts w:ascii="Times Roman" w:hAnsi="Times Roman"/>
          <w:rtl w:val="0"/>
          <w:lang w:val="en-US"/>
        </w:rPr>
        <w:t xml:space="preserve">s until they may be needed, </w:t>
      </w:r>
      <w:r>
        <w:rPr>
          <w:rFonts w:ascii="Times Roman" w:hAnsi="Times Roman"/>
          <w:rtl w:val="0"/>
          <w:lang w:val="en-US"/>
        </w:rPr>
        <w:t xml:space="preserve">Supporter </w:t>
      </w:r>
      <w:r>
        <w:rPr>
          <w:rFonts w:ascii="Times Roman" w:hAnsi="Times Roman"/>
          <w:rtl w:val="0"/>
          <w:lang w:val="en-US"/>
        </w:rPr>
        <w:t>Tim will keep the details</w:t>
      </w:r>
      <w:r>
        <w:rPr>
          <w:rFonts w:ascii="Times Roman" w:hAnsi="Times Roman" w:hint="default"/>
          <w:rtl w:val="0"/>
        </w:rPr>
        <w:t xml:space="preserve">  </w:t>
      </w:r>
      <w:r>
        <w:rPr>
          <w:rFonts w:ascii="Times Roman" w:hAnsi="Times Roman"/>
          <w:rtl w:val="0"/>
          <w:lang w:val="it-IT"/>
        </w:rPr>
        <w:t>on a database.</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E</w:t>
      </w:r>
      <w:r>
        <w:rPr>
          <w:rFonts w:ascii="Times Roman" w:hAnsi="Times Roman"/>
          <w:rtl w:val="0"/>
          <w:lang w:val="en-US"/>
        </w:rPr>
        <w:t xml:space="preserve"> if items are requested then Tim will let the </w:t>
      </w:r>
      <w:r>
        <w:rPr>
          <w:rFonts w:ascii="Times Roman" w:hAnsi="Times Roman"/>
          <w:rtl w:val="0"/>
          <w:lang w:val="en-US"/>
        </w:rPr>
        <w:t>supporters</w:t>
      </w:r>
      <w:r>
        <w:rPr>
          <w:rFonts w:ascii="Times Roman" w:hAnsi="Times Roman" w:hint="default"/>
          <w:rtl w:val="0"/>
          <w:lang w:val="en-US"/>
        </w:rPr>
        <w:t xml:space="preserve">’ </w:t>
      </w:r>
      <w:r>
        <w:rPr>
          <w:rFonts w:ascii="Times Roman" w:hAnsi="Times Roman"/>
          <w:rtl w:val="0"/>
          <w:lang w:val="en-US"/>
        </w:rPr>
        <w:t xml:space="preserve">Transport group know of the items to be picked up and </w:t>
      </w:r>
      <w:r>
        <w:rPr>
          <w:rFonts w:ascii="Times Roman" w:hAnsi="Times Roman"/>
          <w:rtl w:val="0"/>
          <w:lang w:val="en-US"/>
        </w:rPr>
        <w:t xml:space="preserve">the place for  </w:t>
      </w:r>
      <w:r>
        <w:rPr>
          <w:rFonts w:ascii="Times Roman" w:hAnsi="Times Roman"/>
          <w:rtl w:val="0"/>
          <w:lang w:val="en-US"/>
        </w:rPr>
        <w:t>delivery and ask for volunteers.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F the volunteer will  be given details of the  donor and recipient and can liaise to arrange  suitable times</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G The volunteer will refer any subsequent queries back to Tim. Phone numbers will be held just for the purposes of transport and delivery and deleted subsequently. If recipients make further calls it is suggested that the number be blocked.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We suggest that drivers have a second person with them to assist with navigation and loading and unloading.</w:t>
      </w:r>
    </w:p>
    <w:p>
      <w:pPr>
        <w:pStyle w:val="Default"/>
        <w:bidi w:val="0"/>
        <w:spacing w:before="0" w:line="240" w:lineRule="auto"/>
        <w:ind w:left="0" w:right="0" w:firstLine="0"/>
        <w:jc w:val="left"/>
        <w:rPr>
          <w:rtl w:val="0"/>
        </w:rPr>
      </w:pPr>
      <w:r>
        <w:rPr>
          <w:rFonts w:ascii="Times Roman" w:hAnsi="Times Roman"/>
          <w:rtl w:val="0"/>
          <w:lang w:val="en-US"/>
        </w:rPr>
        <w:t xml:space="preserve"> February 9th 2022 and updated December 2022</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