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ABE" w:rsidRDefault="00411ABE" w:rsidP="00411ABE">
      <w:pPr>
        <w:pStyle w:val="Title"/>
        <w:rPr>
          <w:rFonts w:ascii="PT Sans Caption" w:hAnsi="PT Sans Caption"/>
          <w:b/>
          <w:sz w:val="24"/>
          <w:szCs w:val="24"/>
          <w:u w:val="single"/>
        </w:rPr>
      </w:pPr>
    </w:p>
    <w:p w:rsidR="00411ABE" w:rsidRDefault="00411ABE" w:rsidP="00411ABE">
      <w:pPr>
        <w:pStyle w:val="Title"/>
        <w:rPr>
          <w:rFonts w:ascii="PT Sans Caption" w:hAnsi="PT Sans Caption"/>
          <w:b/>
          <w:sz w:val="24"/>
          <w:szCs w:val="24"/>
          <w:u w:val="single"/>
        </w:rPr>
      </w:pPr>
    </w:p>
    <w:p w:rsidR="00411ABE" w:rsidRDefault="00411ABE" w:rsidP="00411ABE">
      <w:pPr>
        <w:pStyle w:val="Title"/>
        <w:rPr>
          <w:rFonts w:ascii="PT Sans Caption" w:hAnsi="PT Sans Caption"/>
          <w:b/>
          <w:sz w:val="24"/>
          <w:szCs w:val="24"/>
          <w:u w:val="single"/>
        </w:rPr>
      </w:pPr>
    </w:p>
    <w:p w:rsidR="00411ABE" w:rsidRDefault="00411ABE" w:rsidP="00411ABE">
      <w:pPr>
        <w:pStyle w:val="Title"/>
        <w:rPr>
          <w:rFonts w:ascii="PT Sans Caption" w:hAnsi="PT Sans Caption"/>
          <w:b/>
          <w:sz w:val="24"/>
          <w:szCs w:val="24"/>
          <w:u w:val="single"/>
        </w:rPr>
      </w:pPr>
      <w:r w:rsidRPr="00257FB5">
        <w:rPr>
          <w:rFonts w:ascii="PT Sans Caption" w:hAnsi="PT Sans Caption"/>
          <w:b/>
          <w:sz w:val="24"/>
          <w:szCs w:val="24"/>
          <w:u w:val="single"/>
        </w:rPr>
        <w:t xml:space="preserve">Volunteer role profile: </w:t>
      </w:r>
      <w:r>
        <w:rPr>
          <w:rFonts w:ascii="PT Sans Caption" w:hAnsi="PT Sans Caption"/>
          <w:b/>
          <w:sz w:val="24"/>
          <w:szCs w:val="24"/>
          <w:u w:val="single"/>
        </w:rPr>
        <w:t>Interpreters</w:t>
      </w:r>
    </w:p>
    <w:p w:rsidR="00411ABE" w:rsidRDefault="00411ABE" w:rsidP="00411ABE"/>
    <w:p w:rsidR="00411ABE" w:rsidRPr="00CA6C7C" w:rsidRDefault="00411ABE" w:rsidP="00411ABE">
      <w:pPr>
        <w:rPr>
          <w:rFonts w:ascii="PT Sans Caption" w:hAnsi="PT Sans Caption"/>
          <w:b/>
          <w:sz w:val="24"/>
          <w:szCs w:val="24"/>
        </w:rPr>
      </w:pPr>
      <w:r w:rsidRPr="00CA6C7C">
        <w:rPr>
          <w:rFonts w:ascii="PT Sans Caption" w:hAnsi="PT Sans Caption"/>
          <w:b/>
          <w:sz w:val="24"/>
          <w:szCs w:val="24"/>
        </w:rPr>
        <w:t xml:space="preserve">The role of </w:t>
      </w:r>
      <w:r>
        <w:rPr>
          <w:rFonts w:ascii="PT Sans Caption" w:hAnsi="PT Sans Caption"/>
          <w:b/>
          <w:sz w:val="24"/>
          <w:szCs w:val="24"/>
        </w:rPr>
        <w:t>Volunteer Interpreter</w:t>
      </w:r>
      <w:r w:rsidRPr="00CA6C7C">
        <w:rPr>
          <w:rFonts w:ascii="PT Sans Caption" w:hAnsi="PT Sans Caption"/>
          <w:b/>
          <w:sz w:val="24"/>
          <w:szCs w:val="24"/>
        </w:rPr>
        <w:t xml:space="preserve"> provides a unique opportunity for a motivating and friendly person to make a difference to people at a pivotal point in their li</w:t>
      </w:r>
      <w:r>
        <w:rPr>
          <w:rFonts w:ascii="PT Sans Caption" w:hAnsi="PT Sans Caption"/>
          <w:b/>
          <w:sz w:val="24"/>
          <w:szCs w:val="24"/>
        </w:rPr>
        <w:t xml:space="preserve">ves. This role is to </w:t>
      </w:r>
      <w:r w:rsidR="00CD5E92">
        <w:rPr>
          <w:rFonts w:ascii="PT Sans Caption" w:hAnsi="PT Sans Caption"/>
          <w:b/>
          <w:sz w:val="24"/>
          <w:szCs w:val="24"/>
        </w:rPr>
        <w:t>support staff</w:t>
      </w:r>
      <w:r>
        <w:rPr>
          <w:rFonts w:ascii="PT Sans Caption" w:hAnsi="PT Sans Caption"/>
          <w:b/>
          <w:sz w:val="24"/>
          <w:szCs w:val="24"/>
        </w:rPr>
        <w:t xml:space="preserve"> and volunteer mentors</w:t>
      </w:r>
      <w:r w:rsidRPr="00CA6C7C">
        <w:rPr>
          <w:rFonts w:ascii="PT Sans Caption" w:hAnsi="PT Sans Caption"/>
          <w:b/>
          <w:sz w:val="24"/>
          <w:szCs w:val="24"/>
        </w:rPr>
        <w:t xml:space="preserve"> </w:t>
      </w:r>
      <w:r>
        <w:rPr>
          <w:rFonts w:ascii="PT Sans Caption" w:hAnsi="PT Sans Caption"/>
          <w:b/>
          <w:sz w:val="24"/>
          <w:szCs w:val="24"/>
        </w:rPr>
        <w:t xml:space="preserve">to effectively communicate with project participants </w:t>
      </w:r>
      <w:r w:rsidR="00CD5E92">
        <w:rPr>
          <w:rFonts w:ascii="PT Sans Caption" w:hAnsi="PT Sans Caption"/>
          <w:b/>
          <w:sz w:val="24"/>
          <w:szCs w:val="24"/>
        </w:rPr>
        <w:t>(asylum</w:t>
      </w:r>
      <w:r>
        <w:rPr>
          <w:rFonts w:ascii="PT Sans Caption" w:hAnsi="PT Sans Caption"/>
          <w:b/>
          <w:sz w:val="24"/>
          <w:szCs w:val="24"/>
        </w:rPr>
        <w:t xml:space="preserve"> seekers and </w:t>
      </w:r>
      <w:r w:rsidR="00CD5E92">
        <w:rPr>
          <w:rFonts w:ascii="PT Sans Caption" w:hAnsi="PT Sans Caption"/>
          <w:b/>
          <w:sz w:val="24"/>
          <w:szCs w:val="24"/>
        </w:rPr>
        <w:t xml:space="preserve">refugees) </w:t>
      </w:r>
      <w:r w:rsidR="00CD5E92" w:rsidRPr="00CA6C7C">
        <w:rPr>
          <w:rFonts w:ascii="PT Sans Caption" w:hAnsi="PT Sans Caption"/>
          <w:b/>
          <w:sz w:val="24"/>
          <w:szCs w:val="24"/>
        </w:rPr>
        <w:t>to</w:t>
      </w:r>
      <w:r w:rsidRPr="00CA6C7C">
        <w:rPr>
          <w:rFonts w:ascii="PT Sans Caption" w:hAnsi="PT Sans Caption"/>
          <w:b/>
          <w:sz w:val="24"/>
          <w:szCs w:val="24"/>
        </w:rPr>
        <w:t xml:space="preserve"> </w:t>
      </w:r>
      <w:r>
        <w:rPr>
          <w:rFonts w:ascii="PT Sans Caption" w:hAnsi="PT Sans Caption"/>
          <w:b/>
          <w:sz w:val="24"/>
          <w:szCs w:val="24"/>
        </w:rPr>
        <w:t>make them feel welcome, access services and activities, meet other people and become familiar with the city</w:t>
      </w:r>
      <w:r w:rsidRPr="00CA6C7C">
        <w:rPr>
          <w:rFonts w:ascii="PT Sans Caption" w:hAnsi="PT Sans Caption"/>
          <w:b/>
          <w:sz w:val="24"/>
          <w:szCs w:val="24"/>
        </w:rPr>
        <w:t xml:space="preserve">. </w:t>
      </w:r>
    </w:p>
    <w:p w:rsidR="00BF2EE5" w:rsidRDefault="00BF2EE5" w:rsidP="00411ABE">
      <w:pPr>
        <w:pStyle w:val="Heading1"/>
        <w:rPr>
          <w:rFonts w:ascii="PT Sans Caption" w:hAnsi="PT Sans Caption"/>
          <w:sz w:val="24"/>
          <w:szCs w:val="24"/>
        </w:rPr>
      </w:pPr>
    </w:p>
    <w:p w:rsidR="00411ABE" w:rsidRPr="00257FB5" w:rsidRDefault="00411ABE" w:rsidP="00411ABE">
      <w:pPr>
        <w:pStyle w:val="Heading1"/>
        <w:rPr>
          <w:rFonts w:ascii="PT Sans Caption" w:hAnsi="PT Sans Caption"/>
          <w:sz w:val="24"/>
          <w:szCs w:val="24"/>
        </w:rPr>
      </w:pPr>
      <w:r w:rsidRPr="00257FB5">
        <w:rPr>
          <w:rFonts w:ascii="PT Sans Caption" w:hAnsi="PT Sans Caption"/>
          <w:sz w:val="24"/>
          <w:szCs w:val="24"/>
        </w:rPr>
        <w:t>Main duties:</w:t>
      </w:r>
    </w:p>
    <w:p w:rsidR="00411ABE" w:rsidRDefault="00411ABE" w:rsidP="00411ABE">
      <w:pPr>
        <w:numPr>
          <w:ilvl w:val="0"/>
          <w:numId w:val="6"/>
        </w:numPr>
        <w:spacing w:after="0" w:line="240" w:lineRule="auto"/>
        <w:rPr>
          <w:rFonts w:ascii="PT Sans Caption" w:hAnsi="PT Sans Caption" w:cs="Arial"/>
          <w:sz w:val="24"/>
          <w:szCs w:val="24"/>
        </w:rPr>
      </w:pPr>
      <w:r w:rsidRPr="00257FB5">
        <w:rPr>
          <w:rFonts w:ascii="PT Sans Caption" w:hAnsi="PT Sans Caption" w:cs="Arial"/>
          <w:sz w:val="24"/>
          <w:szCs w:val="24"/>
        </w:rPr>
        <w:t xml:space="preserve">To work </w:t>
      </w:r>
      <w:r>
        <w:rPr>
          <w:rFonts w:ascii="PT Sans Caption" w:hAnsi="PT Sans Caption" w:cs="Arial"/>
          <w:sz w:val="24"/>
          <w:szCs w:val="24"/>
        </w:rPr>
        <w:t xml:space="preserve">in partnership with the </w:t>
      </w:r>
      <w:r w:rsidRPr="00257FB5">
        <w:rPr>
          <w:rFonts w:ascii="PT Sans Caption" w:hAnsi="PT Sans Caption" w:cs="Arial"/>
          <w:sz w:val="24"/>
          <w:szCs w:val="24"/>
        </w:rPr>
        <w:t xml:space="preserve">Development Officer and take action </w:t>
      </w:r>
      <w:r>
        <w:rPr>
          <w:rFonts w:ascii="PT Sans Caption" w:hAnsi="PT Sans Caption" w:cs="Arial"/>
          <w:sz w:val="24"/>
          <w:szCs w:val="24"/>
        </w:rPr>
        <w:t>on guidance and feedback given.</w:t>
      </w:r>
    </w:p>
    <w:p w:rsidR="00D60694" w:rsidRDefault="00411ABE" w:rsidP="00411ABE">
      <w:pPr>
        <w:numPr>
          <w:ilvl w:val="0"/>
          <w:numId w:val="6"/>
        </w:numPr>
        <w:spacing w:after="0" w:line="240" w:lineRule="auto"/>
        <w:rPr>
          <w:rFonts w:ascii="PT Sans Caption" w:hAnsi="PT Sans Caption" w:cs="Arial"/>
          <w:sz w:val="24"/>
          <w:szCs w:val="24"/>
        </w:rPr>
      </w:pPr>
      <w:r w:rsidRPr="00257FB5">
        <w:rPr>
          <w:rFonts w:ascii="PT Sans Caption" w:hAnsi="PT Sans Caption" w:cs="Arial"/>
          <w:sz w:val="24"/>
          <w:szCs w:val="24"/>
        </w:rPr>
        <w:t>Maintain regular contact with the project.</w:t>
      </w:r>
    </w:p>
    <w:p w:rsidR="00411ABE" w:rsidRPr="00257FB5" w:rsidRDefault="00411ABE" w:rsidP="00411ABE">
      <w:pPr>
        <w:numPr>
          <w:ilvl w:val="0"/>
          <w:numId w:val="6"/>
        </w:numPr>
        <w:spacing w:after="0" w:line="240" w:lineRule="auto"/>
        <w:rPr>
          <w:rFonts w:ascii="PT Sans Caption" w:hAnsi="PT Sans Caption" w:cs="Arial"/>
          <w:sz w:val="24"/>
          <w:szCs w:val="24"/>
        </w:rPr>
      </w:pPr>
      <w:bookmarkStart w:id="0" w:name="_GoBack"/>
      <w:bookmarkEnd w:id="0"/>
      <w:r w:rsidRPr="00257FB5">
        <w:rPr>
          <w:rFonts w:ascii="PT Sans Caption" w:hAnsi="PT Sans Caption" w:cs="Arial"/>
          <w:sz w:val="24"/>
          <w:szCs w:val="24"/>
          <w:lang w:val="en"/>
        </w:rPr>
        <w:t xml:space="preserve"> Return monthly mileage/expense claims and journals.  </w:t>
      </w:r>
    </w:p>
    <w:p w:rsidR="00411ABE" w:rsidRDefault="00411ABE" w:rsidP="00411ABE">
      <w:pPr>
        <w:numPr>
          <w:ilvl w:val="0"/>
          <w:numId w:val="6"/>
        </w:numPr>
        <w:spacing w:after="0" w:line="240" w:lineRule="auto"/>
        <w:rPr>
          <w:rFonts w:ascii="PT Sans Caption" w:hAnsi="PT Sans Caption" w:cs="Arial"/>
          <w:sz w:val="24"/>
          <w:szCs w:val="24"/>
        </w:rPr>
      </w:pPr>
      <w:r>
        <w:rPr>
          <w:rFonts w:ascii="PT Sans Caption" w:hAnsi="PT Sans Caption" w:cs="Arial"/>
          <w:sz w:val="24"/>
          <w:szCs w:val="24"/>
          <w:lang w:val="en"/>
        </w:rPr>
        <w:t>To work within Project</w:t>
      </w:r>
      <w:r w:rsidRPr="00257FB5">
        <w:rPr>
          <w:rFonts w:ascii="PT Sans Caption" w:hAnsi="PT Sans Caption" w:cs="Arial"/>
          <w:sz w:val="24"/>
          <w:szCs w:val="24"/>
          <w:lang w:val="en"/>
        </w:rPr>
        <w:t xml:space="preserve"> guidelines, policies and procedures and</w:t>
      </w:r>
      <w:r>
        <w:rPr>
          <w:rFonts w:ascii="PT Sans Caption" w:hAnsi="PT Sans Caption" w:cs="Arial"/>
          <w:sz w:val="24"/>
          <w:szCs w:val="24"/>
          <w:lang w:val="en"/>
        </w:rPr>
        <w:t xml:space="preserve"> be accountable to the</w:t>
      </w:r>
      <w:r w:rsidRPr="00257FB5">
        <w:rPr>
          <w:rFonts w:ascii="PT Sans Caption" w:hAnsi="PT Sans Caption" w:cs="Arial"/>
          <w:sz w:val="24"/>
          <w:szCs w:val="24"/>
          <w:lang w:val="en"/>
        </w:rPr>
        <w:t xml:space="preserve"> Project Development Officer at SCVS.</w:t>
      </w:r>
      <w:r w:rsidRPr="00257FB5">
        <w:rPr>
          <w:rFonts w:ascii="PT Sans Caption" w:hAnsi="PT Sans Caption" w:cs="Arial"/>
          <w:sz w:val="24"/>
          <w:szCs w:val="24"/>
        </w:rPr>
        <w:t xml:space="preserve"> </w:t>
      </w:r>
    </w:p>
    <w:p w:rsidR="00211438" w:rsidRPr="00257FB5" w:rsidRDefault="00211438" w:rsidP="00411ABE">
      <w:pPr>
        <w:numPr>
          <w:ilvl w:val="0"/>
          <w:numId w:val="6"/>
        </w:numPr>
        <w:spacing w:after="0" w:line="240" w:lineRule="auto"/>
        <w:rPr>
          <w:rFonts w:ascii="PT Sans Caption" w:hAnsi="PT Sans Caption" w:cs="Arial"/>
          <w:sz w:val="24"/>
          <w:szCs w:val="24"/>
        </w:rPr>
      </w:pPr>
      <w:r>
        <w:rPr>
          <w:rFonts w:ascii="PT Sans Caption" w:hAnsi="PT Sans Caption" w:cs="Arial"/>
          <w:sz w:val="24"/>
          <w:szCs w:val="24"/>
        </w:rPr>
        <w:t>To strictly adhere to the rules of Confidentiality.</w:t>
      </w:r>
    </w:p>
    <w:p w:rsidR="00411ABE" w:rsidRPr="00257FB5" w:rsidRDefault="00411ABE" w:rsidP="00411ABE">
      <w:pPr>
        <w:numPr>
          <w:ilvl w:val="0"/>
          <w:numId w:val="6"/>
        </w:numPr>
        <w:spacing w:after="0" w:line="240" w:lineRule="auto"/>
        <w:rPr>
          <w:rFonts w:ascii="PT Sans Caption" w:eastAsia="SimSun" w:hAnsi="PT Sans Caption" w:cs="Arial"/>
          <w:sz w:val="24"/>
          <w:szCs w:val="24"/>
          <w:u w:val="single"/>
          <w:lang w:eastAsia="zh-CN"/>
        </w:rPr>
      </w:pPr>
      <w:r w:rsidRPr="00257FB5">
        <w:rPr>
          <w:rFonts w:ascii="PT Sans Caption" w:hAnsi="PT Sans Caption" w:cs="Arial"/>
          <w:sz w:val="24"/>
          <w:szCs w:val="24"/>
        </w:rPr>
        <w:t>Attend reviews/supervision, complete reports and evaluations as required.</w:t>
      </w:r>
    </w:p>
    <w:p w:rsidR="00411ABE" w:rsidRPr="00257FB5" w:rsidRDefault="00411ABE" w:rsidP="00411ABE">
      <w:pPr>
        <w:numPr>
          <w:ilvl w:val="0"/>
          <w:numId w:val="6"/>
        </w:numPr>
        <w:spacing w:after="0" w:line="240" w:lineRule="auto"/>
        <w:rPr>
          <w:rFonts w:ascii="PT Sans Caption" w:eastAsia="SimSun" w:hAnsi="PT Sans Caption" w:cs="Arial"/>
          <w:sz w:val="24"/>
          <w:szCs w:val="24"/>
          <w:u w:val="single"/>
          <w:lang w:eastAsia="zh-CN"/>
        </w:rPr>
      </w:pPr>
      <w:r w:rsidRPr="00257FB5">
        <w:rPr>
          <w:rFonts w:ascii="PT Sans Caption" w:hAnsi="PT Sans Caption" w:cs="Arial"/>
          <w:sz w:val="24"/>
          <w:szCs w:val="24"/>
        </w:rPr>
        <w:t xml:space="preserve">To attend project training and support meetings as required. </w:t>
      </w:r>
    </w:p>
    <w:p w:rsidR="00411ABE" w:rsidRDefault="00411ABE" w:rsidP="00BE1C6C">
      <w:pPr>
        <w:pStyle w:val="Footer"/>
        <w:tabs>
          <w:tab w:val="clear" w:pos="4513"/>
          <w:tab w:val="clear" w:pos="9026"/>
        </w:tabs>
        <w:rPr>
          <w:rFonts w:ascii="PT Sans Caption" w:hAnsi="PT Sans Caption" w:cs="Arial"/>
          <w:sz w:val="24"/>
          <w:szCs w:val="24"/>
        </w:rPr>
      </w:pPr>
      <w:r w:rsidRPr="00257FB5">
        <w:rPr>
          <w:rFonts w:ascii="PT Sans Caption" w:hAnsi="PT Sans Caption" w:cs="Arial"/>
          <w:sz w:val="24"/>
          <w:szCs w:val="24"/>
        </w:rPr>
        <w:t xml:space="preserve"> </w:t>
      </w:r>
    </w:p>
    <w:p w:rsidR="00411ABE" w:rsidRDefault="00BF2EE5" w:rsidP="00411ABE">
      <w:pPr>
        <w:pStyle w:val="ListParagraph"/>
        <w:numPr>
          <w:ilvl w:val="0"/>
          <w:numId w:val="1"/>
        </w:numPr>
        <w:rPr>
          <w:rFonts w:ascii="PT Sans Caption" w:hAnsi="PT Sans Caption"/>
          <w:sz w:val="24"/>
          <w:szCs w:val="24"/>
        </w:rPr>
      </w:pPr>
      <w:r>
        <w:rPr>
          <w:rFonts w:ascii="PT Sans Caption" w:hAnsi="PT Sans Caption"/>
          <w:sz w:val="24"/>
          <w:szCs w:val="24"/>
        </w:rPr>
        <w:t>M</w:t>
      </w:r>
      <w:r w:rsidR="00411ABE" w:rsidRPr="00257FB5">
        <w:rPr>
          <w:rFonts w:ascii="PT Sans Caption" w:hAnsi="PT Sans Caption"/>
          <w:sz w:val="24"/>
          <w:szCs w:val="24"/>
        </w:rPr>
        <w:t>eeting with</w:t>
      </w:r>
      <w:r w:rsidR="005027B5">
        <w:rPr>
          <w:rFonts w:ascii="PT Sans Caption" w:hAnsi="PT Sans Caption"/>
          <w:sz w:val="24"/>
          <w:szCs w:val="24"/>
        </w:rPr>
        <w:t xml:space="preserve"> the mentor,</w:t>
      </w:r>
      <w:r w:rsidR="00411ABE" w:rsidRPr="00257FB5">
        <w:rPr>
          <w:rFonts w:ascii="PT Sans Caption" w:hAnsi="PT Sans Caption"/>
          <w:sz w:val="24"/>
          <w:szCs w:val="24"/>
        </w:rPr>
        <w:t xml:space="preserve"> newly arrived asylum seeker or refugee </w:t>
      </w:r>
      <w:r w:rsidR="005027B5">
        <w:rPr>
          <w:rFonts w:ascii="PT Sans Caption" w:hAnsi="PT Sans Caption"/>
          <w:sz w:val="24"/>
          <w:szCs w:val="24"/>
        </w:rPr>
        <w:t>to find</w:t>
      </w:r>
      <w:r w:rsidR="00411ABE" w:rsidRPr="00257FB5">
        <w:rPr>
          <w:rFonts w:ascii="PT Sans Caption" w:hAnsi="PT Sans Caption"/>
          <w:sz w:val="24"/>
          <w:szCs w:val="24"/>
        </w:rPr>
        <w:t xml:space="preserve"> out about their needs, interests and aspirations.</w:t>
      </w:r>
    </w:p>
    <w:p w:rsidR="00C05A41" w:rsidRPr="00257FB5" w:rsidRDefault="00C05A41" w:rsidP="00C05A41">
      <w:pPr>
        <w:pStyle w:val="ListParagraph"/>
        <w:numPr>
          <w:ilvl w:val="0"/>
          <w:numId w:val="1"/>
        </w:numPr>
        <w:rPr>
          <w:rFonts w:ascii="PT Sans Caption" w:hAnsi="PT Sans Caption"/>
          <w:sz w:val="24"/>
          <w:szCs w:val="24"/>
        </w:rPr>
      </w:pPr>
      <w:r w:rsidRPr="00257FB5">
        <w:rPr>
          <w:rFonts w:ascii="PT Sans Caption" w:hAnsi="PT Sans Caption"/>
          <w:sz w:val="24"/>
          <w:szCs w:val="24"/>
        </w:rPr>
        <w:t>Supporting</w:t>
      </w:r>
      <w:r>
        <w:rPr>
          <w:rFonts w:ascii="PT Sans Caption" w:hAnsi="PT Sans Caption"/>
          <w:sz w:val="24"/>
          <w:szCs w:val="24"/>
        </w:rPr>
        <w:t xml:space="preserve"> mentor to help participants</w:t>
      </w:r>
      <w:r w:rsidRPr="00257FB5">
        <w:rPr>
          <w:rFonts w:ascii="PT Sans Caption" w:hAnsi="PT Sans Caption"/>
          <w:sz w:val="24"/>
          <w:szCs w:val="24"/>
        </w:rPr>
        <w:t xml:space="preserve"> develop their own personal </w:t>
      </w:r>
      <w:r>
        <w:rPr>
          <w:rFonts w:ascii="PT Sans Caption" w:hAnsi="PT Sans Caption"/>
          <w:sz w:val="24"/>
          <w:szCs w:val="24"/>
        </w:rPr>
        <w:t>a</w:t>
      </w:r>
      <w:r w:rsidRPr="00257FB5">
        <w:rPr>
          <w:rFonts w:ascii="PT Sans Caption" w:hAnsi="PT Sans Caption"/>
          <w:sz w:val="24"/>
          <w:szCs w:val="24"/>
        </w:rPr>
        <w:t xml:space="preserve">ction </w:t>
      </w:r>
      <w:r>
        <w:rPr>
          <w:rFonts w:ascii="PT Sans Caption" w:hAnsi="PT Sans Caption"/>
          <w:sz w:val="24"/>
          <w:szCs w:val="24"/>
        </w:rPr>
        <w:t>p</w:t>
      </w:r>
      <w:r w:rsidRPr="00257FB5">
        <w:rPr>
          <w:rFonts w:ascii="PT Sans Caption" w:hAnsi="PT Sans Caption"/>
          <w:sz w:val="24"/>
          <w:szCs w:val="24"/>
        </w:rPr>
        <w:t>lan based on their goals.</w:t>
      </w:r>
    </w:p>
    <w:p w:rsidR="00411ABE" w:rsidRDefault="00411ABE" w:rsidP="00411ABE">
      <w:pPr>
        <w:pStyle w:val="ListParagraph"/>
        <w:numPr>
          <w:ilvl w:val="0"/>
          <w:numId w:val="1"/>
        </w:numPr>
        <w:rPr>
          <w:rFonts w:ascii="PT Sans Caption" w:hAnsi="PT Sans Caption"/>
          <w:sz w:val="24"/>
          <w:szCs w:val="24"/>
        </w:rPr>
      </w:pPr>
      <w:r w:rsidRPr="00257FB5">
        <w:rPr>
          <w:rFonts w:ascii="PT Sans Caption" w:hAnsi="PT Sans Caption"/>
          <w:sz w:val="24"/>
          <w:szCs w:val="24"/>
        </w:rPr>
        <w:t>Supporting</w:t>
      </w:r>
      <w:r w:rsidR="005027B5">
        <w:rPr>
          <w:rFonts w:ascii="PT Sans Caption" w:hAnsi="PT Sans Caption"/>
          <w:sz w:val="24"/>
          <w:szCs w:val="24"/>
        </w:rPr>
        <w:t xml:space="preserve"> both mentor and mentee</w:t>
      </w:r>
      <w:r w:rsidRPr="00257FB5">
        <w:rPr>
          <w:rFonts w:ascii="PT Sans Caption" w:hAnsi="PT Sans Caption"/>
          <w:sz w:val="24"/>
          <w:szCs w:val="24"/>
        </w:rPr>
        <w:t xml:space="preserve"> to start the </w:t>
      </w:r>
      <w:r w:rsidR="005027B5">
        <w:rPr>
          <w:rFonts w:ascii="PT Sans Caption" w:hAnsi="PT Sans Caption"/>
          <w:sz w:val="24"/>
          <w:szCs w:val="24"/>
        </w:rPr>
        <w:t>mentoring process</w:t>
      </w:r>
      <w:r w:rsidRPr="00257FB5">
        <w:rPr>
          <w:rFonts w:ascii="PT Sans Caption" w:hAnsi="PT Sans Caption"/>
          <w:sz w:val="24"/>
          <w:szCs w:val="24"/>
        </w:rPr>
        <w:t xml:space="preserve"> towards meeting these aspirations.</w:t>
      </w:r>
    </w:p>
    <w:p w:rsidR="00D60694" w:rsidRPr="00257FB5" w:rsidRDefault="00D60694" w:rsidP="00411ABE">
      <w:pPr>
        <w:pStyle w:val="ListParagraph"/>
        <w:numPr>
          <w:ilvl w:val="0"/>
          <w:numId w:val="1"/>
        </w:numPr>
        <w:rPr>
          <w:rFonts w:ascii="PT Sans Caption" w:hAnsi="PT Sans Caption"/>
          <w:sz w:val="24"/>
          <w:szCs w:val="24"/>
        </w:rPr>
      </w:pPr>
      <w:r>
        <w:rPr>
          <w:rFonts w:ascii="PT Sans Caption" w:hAnsi="PT Sans Caption"/>
          <w:sz w:val="24"/>
          <w:szCs w:val="24"/>
        </w:rPr>
        <w:t>Ongoing interpretation and translation between mentor and mentee.</w:t>
      </w:r>
    </w:p>
    <w:p w:rsidR="00411ABE" w:rsidRPr="00257FB5" w:rsidRDefault="00411ABE" w:rsidP="00411ABE">
      <w:pPr>
        <w:pStyle w:val="ListParagraph"/>
        <w:numPr>
          <w:ilvl w:val="0"/>
          <w:numId w:val="1"/>
        </w:numPr>
        <w:rPr>
          <w:rFonts w:ascii="PT Sans Caption" w:hAnsi="PT Sans Caption"/>
          <w:sz w:val="24"/>
          <w:szCs w:val="24"/>
        </w:rPr>
      </w:pPr>
      <w:r w:rsidRPr="00257FB5">
        <w:rPr>
          <w:rFonts w:ascii="PT Sans Caption" w:hAnsi="PT Sans Caption"/>
          <w:sz w:val="24"/>
          <w:szCs w:val="24"/>
        </w:rPr>
        <w:t xml:space="preserve">Reporting any problems or concerns to project staff. </w:t>
      </w:r>
    </w:p>
    <w:p w:rsidR="00D60694" w:rsidRDefault="00D60694" w:rsidP="00211438">
      <w:pPr>
        <w:pStyle w:val="ListParagraph"/>
        <w:rPr>
          <w:rFonts w:ascii="PT Sans Caption" w:hAnsi="PT Sans Caption"/>
          <w:sz w:val="24"/>
          <w:szCs w:val="24"/>
        </w:rPr>
      </w:pPr>
    </w:p>
    <w:p w:rsidR="00D60694" w:rsidRPr="00257FB5" w:rsidRDefault="00D60694" w:rsidP="00211438">
      <w:pPr>
        <w:pStyle w:val="ListParagraph"/>
        <w:rPr>
          <w:rFonts w:ascii="PT Sans Caption" w:hAnsi="PT Sans Caption"/>
          <w:sz w:val="24"/>
          <w:szCs w:val="24"/>
        </w:rPr>
      </w:pPr>
    </w:p>
    <w:p w:rsidR="00D60694" w:rsidRDefault="00D60694" w:rsidP="00411ABE">
      <w:pPr>
        <w:pStyle w:val="Heading1"/>
        <w:rPr>
          <w:rFonts w:ascii="PT Sans Caption" w:hAnsi="PT Sans Caption"/>
          <w:sz w:val="24"/>
          <w:szCs w:val="24"/>
        </w:rPr>
      </w:pPr>
    </w:p>
    <w:p w:rsidR="00411ABE" w:rsidRDefault="00411ABE" w:rsidP="00411ABE">
      <w:pPr>
        <w:pStyle w:val="Heading1"/>
        <w:rPr>
          <w:rFonts w:ascii="PT Sans Caption" w:hAnsi="PT Sans Caption"/>
          <w:sz w:val="24"/>
          <w:szCs w:val="24"/>
        </w:rPr>
      </w:pPr>
      <w:r w:rsidRPr="00257FB5">
        <w:rPr>
          <w:rFonts w:ascii="PT Sans Caption" w:hAnsi="PT Sans Caption"/>
          <w:sz w:val="24"/>
          <w:szCs w:val="24"/>
        </w:rPr>
        <w:t>Skills and attributes required:</w:t>
      </w:r>
    </w:p>
    <w:p w:rsidR="00BE1C6C" w:rsidRPr="00BE1C6C" w:rsidRDefault="00BE1C6C" w:rsidP="00BE1C6C"/>
    <w:p w:rsidR="00CD5E92" w:rsidRPr="00CD5E92" w:rsidRDefault="00CD5E92" w:rsidP="00CD5E92">
      <w:pPr>
        <w:pStyle w:val="ListParagraph"/>
        <w:numPr>
          <w:ilvl w:val="0"/>
          <w:numId w:val="8"/>
        </w:numPr>
      </w:pPr>
      <w:r w:rsidRPr="00257FB5">
        <w:rPr>
          <w:rFonts w:ascii="PT Sans Caption" w:hAnsi="PT Sans Caption"/>
          <w:sz w:val="24"/>
          <w:szCs w:val="24"/>
        </w:rPr>
        <w:t xml:space="preserve">The ability to speak </w:t>
      </w:r>
      <w:r>
        <w:rPr>
          <w:rFonts w:ascii="PT Sans Caption" w:hAnsi="PT Sans Caption"/>
          <w:sz w:val="24"/>
          <w:szCs w:val="24"/>
        </w:rPr>
        <w:t>English and another language/s.</w:t>
      </w:r>
    </w:p>
    <w:p w:rsidR="00CD5E92" w:rsidRPr="00CD5E92" w:rsidRDefault="00CD5E92" w:rsidP="00CD5E92">
      <w:pPr>
        <w:pStyle w:val="ListParagraph"/>
        <w:numPr>
          <w:ilvl w:val="0"/>
          <w:numId w:val="8"/>
        </w:numPr>
      </w:pPr>
      <w:r>
        <w:rPr>
          <w:rFonts w:ascii="PT Sans Caption" w:hAnsi="PT Sans Caption"/>
          <w:sz w:val="24"/>
          <w:szCs w:val="24"/>
        </w:rPr>
        <w:t>Good understanding of spoken languages.</w:t>
      </w:r>
    </w:p>
    <w:p w:rsidR="00CD5E92" w:rsidRPr="00CD5E92" w:rsidRDefault="00CD5E92" w:rsidP="00CD5E92">
      <w:pPr>
        <w:pStyle w:val="ListParagraph"/>
        <w:numPr>
          <w:ilvl w:val="0"/>
          <w:numId w:val="8"/>
        </w:numPr>
      </w:pPr>
      <w:r>
        <w:rPr>
          <w:rFonts w:ascii="PT Sans Caption" w:hAnsi="PT Sans Caption"/>
          <w:sz w:val="24"/>
          <w:szCs w:val="24"/>
        </w:rPr>
        <w:t>The ability to convert one language into another.</w:t>
      </w:r>
    </w:p>
    <w:p w:rsidR="00411ABE" w:rsidRPr="00257FB5" w:rsidRDefault="00411ABE" w:rsidP="00411ABE">
      <w:pPr>
        <w:pStyle w:val="ListParagraph"/>
        <w:numPr>
          <w:ilvl w:val="0"/>
          <w:numId w:val="1"/>
        </w:numPr>
        <w:rPr>
          <w:rFonts w:ascii="PT Sans Caption" w:hAnsi="PT Sans Caption"/>
          <w:sz w:val="24"/>
          <w:szCs w:val="24"/>
        </w:rPr>
      </w:pPr>
      <w:r w:rsidRPr="00257FB5">
        <w:rPr>
          <w:rFonts w:ascii="PT Sans Caption" w:hAnsi="PT Sans Caption"/>
          <w:sz w:val="24"/>
          <w:szCs w:val="24"/>
        </w:rPr>
        <w:t>A warm and non-judgemental attitude.</w:t>
      </w:r>
    </w:p>
    <w:p w:rsidR="00411ABE" w:rsidRPr="00257FB5" w:rsidRDefault="00CD5E92" w:rsidP="00411ABE">
      <w:pPr>
        <w:pStyle w:val="ListParagraph"/>
        <w:numPr>
          <w:ilvl w:val="0"/>
          <w:numId w:val="1"/>
        </w:numPr>
        <w:rPr>
          <w:rFonts w:ascii="PT Sans Caption" w:hAnsi="PT Sans Caption"/>
          <w:sz w:val="24"/>
          <w:szCs w:val="24"/>
        </w:rPr>
      </w:pPr>
      <w:r>
        <w:rPr>
          <w:rFonts w:ascii="PT Sans Caption" w:hAnsi="PT Sans Caption"/>
          <w:sz w:val="24"/>
          <w:szCs w:val="24"/>
        </w:rPr>
        <w:t>A basic understanding of Asylum seekers and Refugee issues</w:t>
      </w:r>
      <w:r w:rsidR="00411ABE" w:rsidRPr="00257FB5">
        <w:rPr>
          <w:rFonts w:ascii="PT Sans Caption" w:hAnsi="PT Sans Caption"/>
          <w:sz w:val="24"/>
          <w:szCs w:val="24"/>
        </w:rPr>
        <w:t>.</w:t>
      </w:r>
    </w:p>
    <w:p w:rsidR="00411ABE" w:rsidRPr="00257FB5" w:rsidRDefault="00411ABE" w:rsidP="00411ABE">
      <w:pPr>
        <w:pStyle w:val="ListParagraph"/>
        <w:numPr>
          <w:ilvl w:val="0"/>
          <w:numId w:val="1"/>
        </w:numPr>
        <w:rPr>
          <w:rFonts w:ascii="PT Sans Caption" w:hAnsi="PT Sans Caption"/>
          <w:sz w:val="24"/>
          <w:szCs w:val="24"/>
        </w:rPr>
      </w:pPr>
      <w:r w:rsidRPr="00257FB5">
        <w:rPr>
          <w:rFonts w:ascii="PT Sans Caption" w:hAnsi="PT Sans Caption"/>
          <w:sz w:val="24"/>
          <w:szCs w:val="24"/>
        </w:rPr>
        <w:t xml:space="preserve">The ability to work </w:t>
      </w:r>
      <w:r w:rsidR="00CD5E92">
        <w:rPr>
          <w:rFonts w:ascii="PT Sans Caption" w:hAnsi="PT Sans Caption"/>
          <w:sz w:val="24"/>
          <w:szCs w:val="24"/>
        </w:rPr>
        <w:t>as a team.</w:t>
      </w:r>
    </w:p>
    <w:p w:rsidR="00411ABE" w:rsidRPr="00257FB5" w:rsidRDefault="00411ABE" w:rsidP="00411ABE">
      <w:pPr>
        <w:pStyle w:val="ListParagraph"/>
        <w:numPr>
          <w:ilvl w:val="0"/>
          <w:numId w:val="1"/>
        </w:numPr>
        <w:rPr>
          <w:rFonts w:ascii="PT Sans Caption" w:hAnsi="PT Sans Caption"/>
          <w:sz w:val="24"/>
          <w:szCs w:val="24"/>
        </w:rPr>
      </w:pPr>
      <w:r w:rsidRPr="00257FB5">
        <w:rPr>
          <w:rFonts w:ascii="PT Sans Caption" w:hAnsi="PT Sans Caption"/>
          <w:sz w:val="24"/>
          <w:szCs w:val="24"/>
        </w:rPr>
        <w:t>Ability to develop rapport in a short space of time.</w:t>
      </w:r>
    </w:p>
    <w:p w:rsidR="00411ABE" w:rsidRPr="00257FB5" w:rsidRDefault="00411ABE" w:rsidP="00411ABE">
      <w:pPr>
        <w:pStyle w:val="ListParagraph"/>
        <w:numPr>
          <w:ilvl w:val="0"/>
          <w:numId w:val="1"/>
        </w:numPr>
        <w:rPr>
          <w:rFonts w:ascii="PT Sans Caption" w:hAnsi="PT Sans Caption"/>
          <w:sz w:val="24"/>
          <w:szCs w:val="24"/>
        </w:rPr>
      </w:pPr>
      <w:r w:rsidRPr="00257FB5">
        <w:rPr>
          <w:rFonts w:ascii="PT Sans Caption" w:hAnsi="PT Sans Caption"/>
          <w:sz w:val="24"/>
          <w:szCs w:val="24"/>
        </w:rPr>
        <w:t>Good judgement/ the ability to recognise if someone needs further support.</w:t>
      </w:r>
    </w:p>
    <w:p w:rsidR="00411ABE" w:rsidRPr="00257FB5" w:rsidRDefault="00411ABE" w:rsidP="00411ABE">
      <w:pPr>
        <w:pStyle w:val="ListParagraph"/>
        <w:numPr>
          <w:ilvl w:val="0"/>
          <w:numId w:val="1"/>
        </w:numPr>
        <w:rPr>
          <w:rFonts w:ascii="PT Sans Caption" w:hAnsi="PT Sans Caption"/>
          <w:sz w:val="24"/>
          <w:szCs w:val="24"/>
        </w:rPr>
      </w:pPr>
      <w:r w:rsidRPr="00257FB5">
        <w:rPr>
          <w:rFonts w:ascii="PT Sans Caption" w:hAnsi="PT Sans Caption"/>
          <w:sz w:val="24"/>
          <w:szCs w:val="24"/>
        </w:rPr>
        <w:t>The ability to learn how to use project specific approaches and systems (full training given).</w:t>
      </w:r>
    </w:p>
    <w:p w:rsidR="00411ABE" w:rsidRPr="00257FB5" w:rsidRDefault="00411ABE" w:rsidP="00411ABE">
      <w:pPr>
        <w:pStyle w:val="ListParagraph"/>
        <w:numPr>
          <w:ilvl w:val="0"/>
          <w:numId w:val="1"/>
        </w:numPr>
        <w:rPr>
          <w:rFonts w:ascii="PT Sans Caption" w:hAnsi="PT Sans Caption"/>
          <w:sz w:val="24"/>
          <w:szCs w:val="24"/>
        </w:rPr>
      </w:pPr>
      <w:r w:rsidRPr="00257FB5">
        <w:rPr>
          <w:rFonts w:ascii="PT Sans Caption" w:hAnsi="PT Sans Caption"/>
          <w:sz w:val="24"/>
          <w:szCs w:val="24"/>
        </w:rPr>
        <w:t xml:space="preserve">Timekeeping i.e. punctuality and commitment. </w:t>
      </w:r>
    </w:p>
    <w:p w:rsidR="00411ABE" w:rsidRPr="00257FB5" w:rsidRDefault="00411ABE" w:rsidP="00411ABE">
      <w:pPr>
        <w:pStyle w:val="ListParagraph"/>
        <w:numPr>
          <w:ilvl w:val="0"/>
          <w:numId w:val="1"/>
        </w:numPr>
        <w:rPr>
          <w:rFonts w:ascii="PT Sans Caption" w:hAnsi="PT Sans Caption"/>
          <w:sz w:val="24"/>
          <w:szCs w:val="24"/>
        </w:rPr>
      </w:pPr>
      <w:r w:rsidRPr="00257FB5">
        <w:rPr>
          <w:rFonts w:ascii="PT Sans Caption" w:hAnsi="PT Sans Caption"/>
          <w:sz w:val="24"/>
          <w:szCs w:val="24"/>
        </w:rPr>
        <w:t xml:space="preserve">Respect for confidentiality. </w:t>
      </w:r>
    </w:p>
    <w:p w:rsidR="00411ABE" w:rsidRPr="00257FB5" w:rsidRDefault="00411ABE" w:rsidP="00411ABE">
      <w:pPr>
        <w:pStyle w:val="ListParagraph"/>
        <w:numPr>
          <w:ilvl w:val="0"/>
          <w:numId w:val="1"/>
        </w:numPr>
        <w:rPr>
          <w:rFonts w:ascii="PT Sans Caption" w:hAnsi="PT Sans Caption"/>
          <w:sz w:val="24"/>
          <w:szCs w:val="24"/>
        </w:rPr>
      </w:pPr>
      <w:r w:rsidRPr="00257FB5">
        <w:rPr>
          <w:rFonts w:ascii="PT Sans Caption" w:hAnsi="PT Sans Caption"/>
          <w:sz w:val="24"/>
          <w:szCs w:val="24"/>
        </w:rPr>
        <w:t>The ability to be guided by the needs and wants of participants.</w:t>
      </w:r>
    </w:p>
    <w:p w:rsidR="00411ABE" w:rsidRPr="00257FB5" w:rsidRDefault="003114F8" w:rsidP="00411ABE">
      <w:pPr>
        <w:pStyle w:val="ListParagraph"/>
        <w:numPr>
          <w:ilvl w:val="0"/>
          <w:numId w:val="1"/>
        </w:numPr>
        <w:rPr>
          <w:rFonts w:ascii="PT Sans Caption" w:hAnsi="PT Sans Caption"/>
          <w:sz w:val="24"/>
          <w:szCs w:val="24"/>
        </w:rPr>
      </w:pPr>
      <w:r>
        <w:rPr>
          <w:rFonts w:ascii="PT Sans Caption" w:hAnsi="PT Sans Caption"/>
          <w:sz w:val="24"/>
          <w:szCs w:val="24"/>
        </w:rPr>
        <w:t xml:space="preserve">Interpreters </w:t>
      </w:r>
      <w:r w:rsidRPr="00257FB5">
        <w:rPr>
          <w:rFonts w:ascii="PT Sans Caption" w:hAnsi="PT Sans Caption"/>
          <w:sz w:val="24"/>
          <w:szCs w:val="24"/>
        </w:rPr>
        <w:t>should</w:t>
      </w:r>
      <w:r w:rsidR="00411ABE" w:rsidRPr="00257FB5">
        <w:rPr>
          <w:rFonts w:ascii="PT Sans Caption" w:hAnsi="PT Sans Caption"/>
          <w:sz w:val="24"/>
          <w:szCs w:val="24"/>
        </w:rPr>
        <w:t xml:space="preserve"> be over 18</w:t>
      </w:r>
      <w:r w:rsidR="00C05A41">
        <w:rPr>
          <w:rFonts w:ascii="PT Sans Caption" w:hAnsi="PT Sans Caption"/>
          <w:sz w:val="24"/>
          <w:szCs w:val="24"/>
        </w:rPr>
        <w:t xml:space="preserve"> and over</w:t>
      </w:r>
      <w:r w:rsidR="00411ABE" w:rsidRPr="00257FB5">
        <w:rPr>
          <w:rFonts w:ascii="PT Sans Caption" w:hAnsi="PT Sans Caption"/>
          <w:sz w:val="24"/>
          <w:szCs w:val="24"/>
        </w:rPr>
        <w:t>.</w:t>
      </w:r>
    </w:p>
    <w:p w:rsidR="00411ABE" w:rsidRPr="00257FB5" w:rsidRDefault="00411ABE" w:rsidP="00CD5E92">
      <w:pPr>
        <w:pStyle w:val="ListParagraph"/>
        <w:rPr>
          <w:rFonts w:ascii="PT Sans Caption" w:hAnsi="PT Sans Caption"/>
          <w:sz w:val="24"/>
          <w:szCs w:val="24"/>
        </w:rPr>
      </w:pPr>
    </w:p>
    <w:p w:rsidR="00411ABE" w:rsidRPr="00257FB5" w:rsidRDefault="00411ABE" w:rsidP="00411ABE">
      <w:pPr>
        <w:rPr>
          <w:rFonts w:ascii="PT Sans Caption" w:hAnsi="PT Sans Caption"/>
          <w:b/>
          <w:sz w:val="24"/>
          <w:szCs w:val="24"/>
        </w:rPr>
      </w:pPr>
      <w:r w:rsidRPr="00257FB5">
        <w:rPr>
          <w:rFonts w:ascii="PT Sans Caption" w:hAnsi="PT Sans Caption"/>
          <w:b/>
          <w:bCs/>
          <w:sz w:val="24"/>
          <w:szCs w:val="24"/>
        </w:rPr>
        <w:t>Please</w:t>
      </w:r>
      <w:r w:rsidR="003114F8">
        <w:rPr>
          <w:rFonts w:ascii="PT Sans Caption" w:hAnsi="PT Sans Caption"/>
          <w:b/>
          <w:bCs/>
          <w:sz w:val="24"/>
          <w:szCs w:val="24"/>
        </w:rPr>
        <w:t xml:space="preserve"> note that all volunteer interpreters</w:t>
      </w:r>
      <w:r w:rsidRPr="00257FB5">
        <w:rPr>
          <w:rFonts w:ascii="PT Sans Caption" w:hAnsi="PT Sans Caption"/>
          <w:b/>
          <w:bCs/>
          <w:sz w:val="24"/>
          <w:szCs w:val="24"/>
        </w:rPr>
        <w:t xml:space="preserve"> will be asked to carry provide us with details of two people who can act as reference. If you feel it will be difficult for you then please let us know.</w:t>
      </w:r>
    </w:p>
    <w:p w:rsidR="00411ABE" w:rsidRPr="00257FB5" w:rsidRDefault="00411ABE" w:rsidP="00411ABE">
      <w:pPr>
        <w:pStyle w:val="Heading1"/>
        <w:rPr>
          <w:rFonts w:ascii="PT Sans Caption" w:hAnsi="PT Sans Caption"/>
          <w:sz w:val="24"/>
          <w:szCs w:val="24"/>
        </w:rPr>
      </w:pPr>
      <w:r w:rsidRPr="00257FB5">
        <w:rPr>
          <w:rFonts w:ascii="PT Sans Caption" w:hAnsi="PT Sans Caption"/>
          <w:sz w:val="24"/>
          <w:szCs w:val="24"/>
        </w:rPr>
        <w:t>Time commitments:</w:t>
      </w:r>
    </w:p>
    <w:p w:rsidR="00411ABE" w:rsidRPr="00257FB5" w:rsidRDefault="00411ABE" w:rsidP="00411ABE">
      <w:pPr>
        <w:rPr>
          <w:rFonts w:ascii="PT Sans Caption" w:hAnsi="PT Sans Caption"/>
          <w:sz w:val="24"/>
          <w:szCs w:val="24"/>
        </w:rPr>
      </w:pPr>
      <w:r w:rsidRPr="00257FB5">
        <w:rPr>
          <w:rFonts w:ascii="PT Sans Caption" w:hAnsi="PT Sans Caption"/>
          <w:sz w:val="24"/>
          <w:szCs w:val="24"/>
        </w:rPr>
        <w:t>All volunteers are asked to commit to an initial training session (3 hours approximately) and other training as necessary before being accepted on the scheme. In addition, each individual mentoring project will involve:</w:t>
      </w:r>
    </w:p>
    <w:p w:rsidR="00411ABE" w:rsidRPr="00257FB5" w:rsidRDefault="00C33E01" w:rsidP="00411ABE">
      <w:pPr>
        <w:pStyle w:val="ListParagraph"/>
        <w:numPr>
          <w:ilvl w:val="0"/>
          <w:numId w:val="2"/>
        </w:numPr>
        <w:rPr>
          <w:rFonts w:ascii="PT Sans Caption" w:hAnsi="PT Sans Caption"/>
          <w:sz w:val="24"/>
          <w:szCs w:val="24"/>
        </w:rPr>
      </w:pPr>
      <w:r>
        <w:rPr>
          <w:rFonts w:ascii="PT Sans Caption" w:hAnsi="PT Sans Caption"/>
          <w:sz w:val="24"/>
          <w:szCs w:val="24"/>
        </w:rPr>
        <w:t>To be available either in person or over the phone for mentoring sessions.</w:t>
      </w:r>
      <w:r w:rsidR="00411ABE" w:rsidRPr="00257FB5">
        <w:rPr>
          <w:rFonts w:ascii="PT Sans Caption" w:hAnsi="PT Sans Caption"/>
          <w:sz w:val="24"/>
          <w:szCs w:val="24"/>
        </w:rPr>
        <w:t xml:space="preserve"> (timings to be arranged at a mutually convenient time for all)</w:t>
      </w:r>
    </w:p>
    <w:p w:rsidR="00411ABE" w:rsidRPr="00257FB5" w:rsidRDefault="00411ABE" w:rsidP="00411ABE">
      <w:pPr>
        <w:pStyle w:val="ListParagraph"/>
        <w:numPr>
          <w:ilvl w:val="0"/>
          <w:numId w:val="2"/>
        </w:numPr>
        <w:rPr>
          <w:rFonts w:ascii="PT Sans Caption" w:hAnsi="PT Sans Caption"/>
          <w:sz w:val="24"/>
          <w:szCs w:val="24"/>
        </w:rPr>
      </w:pPr>
      <w:r w:rsidRPr="00257FB5">
        <w:rPr>
          <w:rFonts w:ascii="PT Sans Caption" w:hAnsi="PT Sans Caption"/>
          <w:sz w:val="24"/>
          <w:szCs w:val="24"/>
        </w:rPr>
        <w:t>One supervision session (maximum one hour) with project staff</w:t>
      </w:r>
      <w:r>
        <w:rPr>
          <w:rFonts w:ascii="PT Sans Caption" w:hAnsi="PT Sans Caption"/>
          <w:sz w:val="24"/>
          <w:szCs w:val="24"/>
        </w:rPr>
        <w:t xml:space="preserve"> and </w:t>
      </w:r>
      <w:r w:rsidRPr="00257FB5">
        <w:rPr>
          <w:rFonts w:ascii="PT Sans Caption" w:hAnsi="PT Sans Caption"/>
          <w:sz w:val="24"/>
          <w:szCs w:val="24"/>
        </w:rPr>
        <w:t>group supervision.</w:t>
      </w:r>
    </w:p>
    <w:p w:rsidR="00411ABE" w:rsidRPr="00257FB5" w:rsidRDefault="00411ABE" w:rsidP="00411ABE">
      <w:pPr>
        <w:pStyle w:val="ListParagraph"/>
        <w:numPr>
          <w:ilvl w:val="0"/>
          <w:numId w:val="2"/>
        </w:numPr>
        <w:rPr>
          <w:rFonts w:ascii="PT Sans Caption" w:hAnsi="PT Sans Caption"/>
          <w:sz w:val="24"/>
          <w:szCs w:val="24"/>
        </w:rPr>
      </w:pPr>
      <w:r w:rsidRPr="00257FB5">
        <w:rPr>
          <w:rFonts w:ascii="PT Sans Caption" w:hAnsi="PT Sans Caption"/>
          <w:sz w:val="24"/>
          <w:szCs w:val="24"/>
        </w:rPr>
        <w:t xml:space="preserve">A follow-up session of one-hour maximum (a month after final visit/ session). </w:t>
      </w:r>
    </w:p>
    <w:p w:rsidR="00411ABE" w:rsidRPr="00257FB5" w:rsidRDefault="00411ABE" w:rsidP="00411ABE">
      <w:pPr>
        <w:pStyle w:val="ListParagraph"/>
        <w:numPr>
          <w:ilvl w:val="0"/>
          <w:numId w:val="2"/>
        </w:numPr>
        <w:rPr>
          <w:rFonts w:ascii="PT Sans Caption" w:hAnsi="PT Sans Caption"/>
          <w:sz w:val="24"/>
          <w:szCs w:val="24"/>
        </w:rPr>
      </w:pPr>
      <w:r w:rsidRPr="00257FB5">
        <w:rPr>
          <w:rFonts w:ascii="PT Sans Caption" w:hAnsi="PT Sans Caption"/>
          <w:sz w:val="24"/>
          <w:szCs w:val="24"/>
        </w:rPr>
        <w:t xml:space="preserve">Time to complete necessary paperwork and evaluations throughout the project. </w:t>
      </w:r>
    </w:p>
    <w:p w:rsidR="00411ABE" w:rsidRDefault="00411ABE" w:rsidP="00411ABE">
      <w:pPr>
        <w:rPr>
          <w:rFonts w:ascii="PT Sans Caption" w:hAnsi="PT Sans Caption"/>
          <w:sz w:val="24"/>
          <w:szCs w:val="24"/>
        </w:rPr>
      </w:pPr>
    </w:p>
    <w:p w:rsidR="00D60694" w:rsidRDefault="00D60694" w:rsidP="00411ABE">
      <w:pPr>
        <w:rPr>
          <w:rFonts w:ascii="PT Sans Caption" w:hAnsi="PT Sans Caption"/>
          <w:sz w:val="24"/>
          <w:szCs w:val="24"/>
        </w:rPr>
      </w:pPr>
    </w:p>
    <w:p w:rsidR="00411ABE" w:rsidRPr="00257FB5" w:rsidRDefault="00411ABE" w:rsidP="00411ABE">
      <w:pPr>
        <w:pStyle w:val="Heading1"/>
        <w:rPr>
          <w:rFonts w:ascii="PT Sans Caption" w:hAnsi="PT Sans Caption"/>
          <w:sz w:val="24"/>
          <w:szCs w:val="24"/>
        </w:rPr>
      </w:pPr>
      <w:r w:rsidRPr="00257FB5">
        <w:rPr>
          <w:rFonts w:ascii="PT Sans Caption" w:hAnsi="PT Sans Caption"/>
          <w:sz w:val="24"/>
          <w:szCs w:val="24"/>
        </w:rPr>
        <w:t>What you will receive as a volunteer:</w:t>
      </w:r>
    </w:p>
    <w:p w:rsidR="00411ABE" w:rsidRPr="00257FB5" w:rsidRDefault="00411ABE" w:rsidP="00411ABE">
      <w:pPr>
        <w:pStyle w:val="ListParagraph"/>
        <w:numPr>
          <w:ilvl w:val="0"/>
          <w:numId w:val="4"/>
        </w:numPr>
        <w:rPr>
          <w:rFonts w:ascii="PT Sans Caption" w:hAnsi="PT Sans Caption"/>
          <w:sz w:val="24"/>
          <w:szCs w:val="24"/>
        </w:rPr>
      </w:pPr>
      <w:r w:rsidRPr="00257FB5">
        <w:rPr>
          <w:rFonts w:ascii="PT Sans Caption" w:hAnsi="PT Sans Caption"/>
          <w:sz w:val="24"/>
          <w:szCs w:val="24"/>
        </w:rPr>
        <w:t>Initial induction/ training</w:t>
      </w:r>
    </w:p>
    <w:p w:rsidR="00411ABE" w:rsidRPr="00257FB5" w:rsidRDefault="00987239" w:rsidP="00411ABE">
      <w:pPr>
        <w:pStyle w:val="ListParagraph"/>
        <w:numPr>
          <w:ilvl w:val="0"/>
          <w:numId w:val="4"/>
        </w:numPr>
        <w:rPr>
          <w:rFonts w:ascii="PT Sans Caption" w:hAnsi="PT Sans Caption"/>
          <w:sz w:val="24"/>
          <w:szCs w:val="24"/>
        </w:rPr>
      </w:pPr>
      <w:r>
        <w:rPr>
          <w:rFonts w:ascii="PT Sans Caption" w:hAnsi="PT Sans Caption"/>
          <w:sz w:val="24"/>
          <w:szCs w:val="24"/>
        </w:rPr>
        <w:t>T</w:t>
      </w:r>
      <w:r w:rsidR="00411ABE" w:rsidRPr="00257FB5">
        <w:rPr>
          <w:rFonts w:ascii="PT Sans Caption" w:hAnsi="PT Sans Caption"/>
          <w:sz w:val="24"/>
          <w:szCs w:val="24"/>
        </w:rPr>
        <w:t xml:space="preserve">ravel expenses and other expenses i.e. childcare, as appropriate. </w:t>
      </w:r>
    </w:p>
    <w:p w:rsidR="00411ABE" w:rsidRPr="00257FB5" w:rsidRDefault="00411ABE" w:rsidP="00411ABE">
      <w:pPr>
        <w:pStyle w:val="ListParagraph"/>
        <w:numPr>
          <w:ilvl w:val="0"/>
          <w:numId w:val="4"/>
        </w:numPr>
        <w:rPr>
          <w:rFonts w:ascii="PT Sans Caption" w:hAnsi="PT Sans Caption"/>
          <w:sz w:val="24"/>
          <w:szCs w:val="24"/>
        </w:rPr>
      </w:pPr>
      <w:r w:rsidRPr="00257FB5">
        <w:rPr>
          <w:rFonts w:ascii="PT Sans Caption" w:hAnsi="PT Sans Caption"/>
          <w:sz w:val="24"/>
          <w:szCs w:val="24"/>
        </w:rPr>
        <w:t>Regular supervision and support to track and measure your learning</w:t>
      </w:r>
    </w:p>
    <w:p w:rsidR="00411ABE" w:rsidRPr="00257FB5" w:rsidRDefault="00411ABE" w:rsidP="00411ABE">
      <w:pPr>
        <w:pStyle w:val="ListParagraph"/>
        <w:numPr>
          <w:ilvl w:val="0"/>
          <w:numId w:val="4"/>
        </w:numPr>
        <w:rPr>
          <w:rFonts w:ascii="PT Sans Caption" w:hAnsi="PT Sans Caption"/>
          <w:sz w:val="24"/>
          <w:szCs w:val="24"/>
        </w:rPr>
      </w:pPr>
      <w:r w:rsidRPr="00257FB5">
        <w:rPr>
          <w:rFonts w:ascii="PT Sans Caption" w:hAnsi="PT Sans Caption"/>
          <w:sz w:val="24"/>
          <w:szCs w:val="24"/>
        </w:rPr>
        <w:t>Opportunity to access relevant training</w:t>
      </w:r>
    </w:p>
    <w:p w:rsidR="00411ABE" w:rsidRPr="00257FB5" w:rsidRDefault="00411ABE" w:rsidP="00411ABE">
      <w:pPr>
        <w:pStyle w:val="ListParagraph"/>
        <w:numPr>
          <w:ilvl w:val="0"/>
          <w:numId w:val="4"/>
        </w:numPr>
        <w:rPr>
          <w:rFonts w:ascii="PT Sans Caption" w:hAnsi="PT Sans Caption"/>
          <w:sz w:val="24"/>
          <w:szCs w:val="24"/>
        </w:rPr>
      </w:pPr>
      <w:r w:rsidRPr="00257FB5">
        <w:rPr>
          <w:rFonts w:ascii="PT Sans Caption" w:hAnsi="PT Sans Caption"/>
          <w:sz w:val="24"/>
          <w:szCs w:val="24"/>
        </w:rPr>
        <w:t>A reference upon completion of introductory period</w:t>
      </w:r>
    </w:p>
    <w:p w:rsidR="00411ABE" w:rsidRPr="00257FB5" w:rsidRDefault="00411ABE" w:rsidP="00411ABE">
      <w:pPr>
        <w:pStyle w:val="ListParagraph"/>
        <w:rPr>
          <w:rFonts w:ascii="PT Sans Caption" w:hAnsi="PT Sans Caption"/>
          <w:sz w:val="24"/>
          <w:szCs w:val="24"/>
        </w:rPr>
      </w:pPr>
    </w:p>
    <w:p w:rsidR="00411ABE" w:rsidRPr="00257FB5" w:rsidRDefault="00411ABE" w:rsidP="00411ABE">
      <w:pPr>
        <w:pStyle w:val="ListParagraph"/>
        <w:rPr>
          <w:rFonts w:ascii="PT Sans Caption" w:hAnsi="PT Sans Caption"/>
          <w:sz w:val="24"/>
          <w:szCs w:val="24"/>
        </w:rPr>
      </w:pPr>
    </w:p>
    <w:p w:rsidR="00411ABE" w:rsidRDefault="00411ABE" w:rsidP="00411ABE"/>
    <w:p w:rsidR="002B7B97" w:rsidRDefault="002B7B97"/>
    <w:sectPr w:rsidR="002B7B9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60694">
      <w:pPr>
        <w:spacing w:after="0" w:line="240" w:lineRule="auto"/>
      </w:pPr>
      <w:r>
        <w:separator/>
      </w:r>
    </w:p>
  </w:endnote>
  <w:endnote w:type="continuationSeparator" w:id="0">
    <w:p w:rsidR="00000000" w:rsidRDefault="00D60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T Sans Caption">
    <w:panose1 w:val="020B0603020203020204"/>
    <w:charset w:val="00"/>
    <w:family w:val="swiss"/>
    <w:pitch w:val="variable"/>
    <w:sig w:usb0="A00002EF" w:usb1="5000204B" w:usb2="00000000" w:usb3="00000000" w:csb0="00000097"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7E8" w:rsidRDefault="00D6069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1701401B" w:rsidRDefault="003114F8" w:rsidP="1701401B">
    <w:pPr>
      <w:jc w:val="center"/>
    </w:pPr>
    <w:r w:rsidRPr="1701401B">
      <w:rPr>
        <w:rFonts w:ascii="Calibri" w:eastAsia="Calibri" w:hAnsi="Calibri" w:cs="Calibri"/>
      </w:rPr>
      <w:t xml:space="preserve">Contact: </w:t>
    </w:r>
    <w:r>
      <w:rPr>
        <w:rFonts w:ascii="Calibri" w:eastAsia="Calibri" w:hAnsi="Calibri" w:cs="Calibri"/>
      </w:rPr>
      <w:t>Stepheni_kays@scvs.org.uk</w:t>
    </w:r>
    <w:r w:rsidRPr="1701401B">
      <w:t xml:space="preserve"> </w:t>
    </w:r>
    <w:r w:rsidRPr="1701401B">
      <w:rPr>
        <w:rFonts w:ascii="Calibri" w:eastAsia="Calibri" w:hAnsi="Calibri" w:cs="Calibri"/>
      </w:rPr>
      <w:t xml:space="preserve"> </w:t>
    </w:r>
    <w:r>
      <w:br/>
    </w:r>
    <w:r w:rsidRPr="1701401B">
      <w:rPr>
        <w:rFonts w:ascii="Calibri" w:eastAsia="Calibri" w:hAnsi="Calibri" w:cs="Calibri"/>
      </w:rPr>
      <w:t xml:space="preserve">07496172896 </w:t>
    </w:r>
    <w:r>
      <w:rPr>
        <w:rFonts w:ascii="Calibri" w:eastAsia="Calibri" w:hAnsi="Calibri" w:cs="Calibri"/>
      </w:rPr>
      <w:t>/ 01792544000</w:t>
    </w:r>
    <w:r>
      <w:br/>
    </w:r>
    <w:r w:rsidRPr="1701401B">
      <w:rPr>
        <w:rFonts w:ascii="Calibri" w:eastAsia="Calibri" w:hAnsi="Calibri" w:cs="Calibri"/>
      </w:rPr>
      <w:t>Cities of Sanctuary, SCVS, 7 Walter Road, Swansea, S</w:t>
    </w:r>
    <w:r w:rsidRPr="1701401B">
      <w:t>A1 5NF</w:t>
    </w:r>
    <w:r w:rsidRPr="1701401B">
      <w:rPr>
        <w:rFonts w:ascii="Calibri" w:eastAsia="Calibri" w:hAnsi="Calibri" w:cs="Calibri"/>
      </w:rPr>
      <w:t xml:space="preserve"> </w:t>
    </w:r>
  </w:p>
  <w:p w:rsidR="1701401B" w:rsidRDefault="00D60694" w:rsidP="1701401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7E8" w:rsidRDefault="00D6069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60694">
      <w:pPr>
        <w:spacing w:after="0" w:line="240" w:lineRule="auto"/>
      </w:pPr>
      <w:r>
        <w:separator/>
      </w:r>
    </w:p>
  </w:footnote>
  <w:footnote w:type="continuationSeparator" w:id="0">
    <w:p w:rsidR="00000000" w:rsidRDefault="00D606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7E8" w:rsidRDefault="00D6069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31C" w:rsidRDefault="003114F8">
    <w:pPr>
      <w:pStyle w:val="Header"/>
    </w:pPr>
    <w:r w:rsidRPr="00BA13EE">
      <w:rPr>
        <w:rFonts w:ascii="Times New Roman" w:hAnsi="Times New Roman" w:cs="Times New Roman"/>
        <w:noProof/>
        <w:sz w:val="24"/>
        <w:szCs w:val="24"/>
        <w:lang w:eastAsia="en-GB"/>
      </w:rPr>
      <w:drawing>
        <wp:anchor distT="0" distB="0" distL="114300" distR="114300" simplePos="0" relativeHeight="251659264" behindDoc="0" locked="0" layoutInCell="1" allowOverlap="1" wp14:anchorId="19A02F65" wp14:editId="31470604">
          <wp:simplePos x="0" y="0"/>
          <wp:positionH relativeFrom="column">
            <wp:posOffset>5229225</wp:posOffset>
          </wp:positionH>
          <wp:positionV relativeFrom="paragraph">
            <wp:posOffset>-143510</wp:posOffset>
          </wp:positionV>
          <wp:extent cx="1038225" cy="82568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ogo-blue-large-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8225" cy="825688"/>
                  </a:xfrm>
                  <a:prstGeom prst="rect">
                    <a:avLst/>
                  </a:prstGeom>
                </pic:spPr>
              </pic:pic>
            </a:graphicData>
          </a:graphic>
          <wp14:sizeRelH relativeFrom="margin">
            <wp14:pctWidth>0</wp14:pctWidth>
          </wp14:sizeRelH>
          <wp14:sizeRelV relativeFrom="margin">
            <wp14:pctHeight>0</wp14:pctHeight>
          </wp14:sizeRelV>
        </wp:anchor>
      </w:drawing>
    </w:r>
    <w:r w:rsidRPr="00BA13EE">
      <w:rPr>
        <w:rFonts w:ascii="Times New Roman" w:hAnsi="Times New Roman" w:cs="Times New Roman"/>
        <w:noProof/>
        <w:sz w:val="24"/>
        <w:szCs w:val="24"/>
        <w:lang w:eastAsia="en-GB"/>
      </w:rPr>
      <w:drawing>
        <wp:inline distT="0" distB="8890" distL="0" distR="0" wp14:anchorId="0CBE9682" wp14:editId="06A09E8B">
          <wp:extent cx="2131060" cy="704168"/>
          <wp:effectExtent l="0" t="0" r="2540" b="1270"/>
          <wp:docPr id="4" name="Picture 2" descr="C:\Users\kathrynlouise\AppData\Local\Microsoft\Windows\INetCache\Content.Outlook\TT4NAGZP\swansea new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kathrynlouise\AppData\Local\Microsoft\Windows\INetCache\Content.Outlook\TT4NAGZP\swansea new logo (2).png"/>
                  <pic:cNvPicPr>
                    <a:picLocks noChangeAspect="1" noChangeArrowheads="1"/>
                  </pic:cNvPicPr>
                </pic:nvPicPr>
                <pic:blipFill>
                  <a:blip r:embed="rId2"/>
                  <a:stretch>
                    <a:fillRect/>
                  </a:stretch>
                </pic:blipFill>
                <pic:spPr bwMode="auto">
                  <a:xfrm>
                    <a:off x="0" y="0"/>
                    <a:ext cx="2499366" cy="825868"/>
                  </a:xfrm>
                  <a:prstGeom prst="rect">
                    <a:avLst/>
                  </a:prstGeom>
                </pic:spPr>
              </pic:pic>
            </a:graphicData>
          </a:graphic>
        </wp:inline>
      </w:drawing>
    </w:r>
    <w:r>
      <w:t xml:space="preserve">        </w:t>
    </w:r>
    <w:r>
      <w:rPr>
        <w:noProof/>
        <w:lang w:eastAsia="en-GB"/>
      </w:rPr>
      <w:drawing>
        <wp:inline distT="0" distB="0" distL="0" distR="0" wp14:anchorId="5AEEFF81" wp14:editId="1DCCDCDE">
          <wp:extent cx="1638300" cy="749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652763" cy="755915"/>
                  </a:xfrm>
                  <a:prstGeom prst="rect">
                    <a:avLst/>
                  </a:prstGeom>
                  <a:noFill/>
                  <a:ln>
                    <a:noFill/>
                  </a:ln>
                </pic:spPr>
              </pic:pic>
            </a:graphicData>
          </a:graphic>
        </wp:inline>
      </w:drawing>
    </w:r>
    <w: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7E8" w:rsidRDefault="00D6069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0215"/>
    <w:multiLevelType w:val="hybridMultilevel"/>
    <w:tmpl w:val="2E9EE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A7836"/>
    <w:multiLevelType w:val="hybridMultilevel"/>
    <w:tmpl w:val="5C56A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A35EC"/>
    <w:multiLevelType w:val="hybridMultilevel"/>
    <w:tmpl w:val="B83A3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2B1654"/>
    <w:multiLevelType w:val="hybridMultilevel"/>
    <w:tmpl w:val="9ACE7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C00BFF"/>
    <w:multiLevelType w:val="hybridMultilevel"/>
    <w:tmpl w:val="E40A1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03197E"/>
    <w:multiLevelType w:val="hybridMultilevel"/>
    <w:tmpl w:val="4E7A0EF4"/>
    <w:lvl w:ilvl="0" w:tplc="83BC23BE">
      <w:start w:val="1"/>
      <w:numFmt w:val="bullet"/>
      <w:lvlText w:val=""/>
      <w:lvlJc w:val="left"/>
      <w:pPr>
        <w:tabs>
          <w:tab w:val="num" w:pos="0"/>
        </w:tabs>
        <w:ind w:left="0" w:firstLine="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678F2772"/>
    <w:multiLevelType w:val="hybridMultilevel"/>
    <w:tmpl w:val="E1F2C0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6EA51BE"/>
    <w:multiLevelType w:val="hybridMultilevel"/>
    <w:tmpl w:val="5226F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3"/>
  </w:num>
  <w:num w:numId="5">
    <w:abstractNumId w:val="2"/>
  </w:num>
  <w:num w:numId="6">
    <w:abstractNumId w:val="6"/>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ABE"/>
    <w:rsid w:val="00211438"/>
    <w:rsid w:val="002B7B97"/>
    <w:rsid w:val="003114F8"/>
    <w:rsid w:val="00411ABE"/>
    <w:rsid w:val="005027B5"/>
    <w:rsid w:val="00987239"/>
    <w:rsid w:val="00BE1C6C"/>
    <w:rsid w:val="00BF2EE5"/>
    <w:rsid w:val="00C05A41"/>
    <w:rsid w:val="00C33E01"/>
    <w:rsid w:val="00CD5E92"/>
    <w:rsid w:val="00D60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42464"/>
  <w15:chartTrackingRefBased/>
  <w15:docId w15:val="{487EAD7C-6BC8-471C-A075-AA93A5555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ABE"/>
  </w:style>
  <w:style w:type="paragraph" w:styleId="Heading1">
    <w:name w:val="heading 1"/>
    <w:basedOn w:val="Normal"/>
    <w:next w:val="Normal"/>
    <w:link w:val="Heading1Char"/>
    <w:uiPriority w:val="9"/>
    <w:qFormat/>
    <w:rsid w:val="00411A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1ABE"/>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411A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11ABE"/>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411ABE"/>
    <w:pPr>
      <w:ind w:left="720"/>
      <w:contextualSpacing/>
    </w:pPr>
  </w:style>
  <w:style w:type="paragraph" w:styleId="Header">
    <w:name w:val="header"/>
    <w:basedOn w:val="Normal"/>
    <w:link w:val="HeaderChar"/>
    <w:uiPriority w:val="99"/>
    <w:unhideWhenUsed/>
    <w:rsid w:val="00411A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1ABE"/>
  </w:style>
  <w:style w:type="paragraph" w:styleId="Footer">
    <w:name w:val="footer"/>
    <w:basedOn w:val="Normal"/>
    <w:link w:val="FooterChar"/>
    <w:unhideWhenUsed/>
    <w:rsid w:val="00411ABE"/>
    <w:pPr>
      <w:tabs>
        <w:tab w:val="center" w:pos="4513"/>
        <w:tab w:val="right" w:pos="9026"/>
      </w:tabs>
      <w:spacing w:after="0" w:line="240" w:lineRule="auto"/>
    </w:pPr>
  </w:style>
  <w:style w:type="character" w:customStyle="1" w:styleId="FooterChar">
    <w:name w:val="Footer Char"/>
    <w:basedOn w:val="DefaultParagraphFont"/>
    <w:link w:val="Footer"/>
    <w:rsid w:val="00411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Stepheni Kays</dc:creator>
  <cp:keywords/>
  <dc:description/>
  <cp:lastModifiedBy>Stepheni Kays</cp:lastModifiedBy>
  <cp:revision>9</cp:revision>
  <dcterms:created xsi:type="dcterms:W3CDTF">2018-07-12T09:57:00Z</dcterms:created>
  <dcterms:modified xsi:type="dcterms:W3CDTF">2018-08-15T13:13:00Z</dcterms:modified>
</cp:coreProperties>
</file>