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5CD2F" w14:textId="496D08A7" w:rsidR="00243B3C" w:rsidRDefault="00AB6ADD">
      <w:r>
        <w:t xml:space="preserve">Nationality and Borders Bill </w:t>
      </w:r>
      <w:r w:rsidR="00404184">
        <w:t>synopsis of briefings for local / smaller groups.</w:t>
      </w:r>
    </w:p>
    <w:p w14:paraId="5B83D690" w14:textId="6BCB3B70" w:rsidR="00AB6ADD" w:rsidRDefault="00AB6ADD"/>
    <w:p w14:paraId="3DB7F8E6" w14:textId="43A144E6" w:rsidR="00AB6ADD" w:rsidRDefault="00AB6ADD"/>
    <w:p w14:paraId="74FC5536" w14:textId="77777777" w:rsidR="002F1563" w:rsidRDefault="00AB6ADD" w:rsidP="002F1563">
      <w:pPr>
        <w:spacing w:before="100" w:beforeAutospacing="1" w:after="100" w:afterAutospacing="1"/>
      </w:pPr>
      <w:r w:rsidRPr="0000373C">
        <w:t>On Monday 19</w:t>
      </w:r>
      <w:r w:rsidRPr="0000373C">
        <w:rPr>
          <w:vertAlign w:val="superscript"/>
        </w:rPr>
        <w:t>th</w:t>
      </w:r>
      <w:r w:rsidRPr="0000373C">
        <w:t xml:space="preserve"> &amp; Tuesday 20</w:t>
      </w:r>
      <w:r w:rsidRPr="0000373C">
        <w:rPr>
          <w:vertAlign w:val="superscript"/>
        </w:rPr>
        <w:t>th</w:t>
      </w:r>
      <w:r w:rsidRPr="0000373C">
        <w:t xml:space="preserve"> July MPs will debate the Nationality and Borders Bill</w:t>
      </w:r>
      <w:r w:rsidR="00B61763" w:rsidRPr="0000373C">
        <w:t>,</w:t>
      </w:r>
      <w:r w:rsidR="000B7B49" w:rsidRPr="0000373C">
        <w:t xml:space="preserve"> a piece of legislation that we, </w:t>
      </w:r>
      <w:r w:rsidR="0000373C">
        <w:t>*</w:t>
      </w:r>
      <w:r w:rsidR="00CB0553" w:rsidRPr="0090384E">
        <w:rPr>
          <w:highlight w:val="yellow"/>
        </w:rPr>
        <w:t xml:space="preserve">advocates for </w:t>
      </w:r>
      <w:r w:rsidR="000B7B49" w:rsidRPr="0090384E">
        <w:rPr>
          <w:highlight w:val="yellow"/>
        </w:rPr>
        <w:t>refugee protection</w:t>
      </w:r>
      <w:r w:rsidR="0000373C" w:rsidRPr="0090384E">
        <w:rPr>
          <w:highlight w:val="yellow"/>
        </w:rPr>
        <w:t>/ insert name of organisation*</w:t>
      </w:r>
      <w:r w:rsidR="000B7B49" w:rsidRPr="0090384E">
        <w:rPr>
          <w:highlight w:val="yellow"/>
        </w:rPr>
        <w:t>,</w:t>
      </w:r>
      <w:r w:rsidR="000B7B49" w:rsidRPr="0000373C">
        <w:t xml:space="preserve"> believe </w:t>
      </w:r>
      <w:r w:rsidR="001131A1" w:rsidRPr="0000373C">
        <w:t>will make</w:t>
      </w:r>
      <w:r w:rsidRPr="0000373C">
        <w:t xml:space="preserve"> it more difficult for people </w:t>
      </w:r>
      <w:r w:rsidR="001131A1" w:rsidRPr="0000373C">
        <w:t>with legitimate claims to as</w:t>
      </w:r>
      <w:r w:rsidRPr="0000373C">
        <w:t>ylum to find safety</w:t>
      </w:r>
      <w:r w:rsidR="001131A1" w:rsidRPr="0000373C">
        <w:t xml:space="preserve"> here in the UK. </w:t>
      </w:r>
      <w:r w:rsidR="00CB0553" w:rsidRPr="0000373C">
        <w:t xml:space="preserve">We are deeply concerned that this legislation will allow people to be </w:t>
      </w:r>
      <w:r w:rsidR="00E204A1" w:rsidRPr="0000373C">
        <w:t>judged -</w:t>
      </w:r>
      <w:r w:rsidR="00290FDC" w:rsidRPr="0000373C">
        <w:t xml:space="preserve"> </w:t>
      </w:r>
      <w:r w:rsidR="00AF3D7C" w:rsidRPr="0000373C">
        <w:t>and treated differently</w:t>
      </w:r>
      <w:r w:rsidR="00290FDC" w:rsidRPr="0000373C">
        <w:t xml:space="preserve"> – based </w:t>
      </w:r>
      <w:r w:rsidR="00CB0553" w:rsidRPr="0000373C">
        <w:t xml:space="preserve">on </w:t>
      </w:r>
      <w:r w:rsidR="00CB0553" w:rsidRPr="0000373C">
        <w:rPr>
          <w:i/>
          <w:iCs/>
        </w:rPr>
        <w:t>how</w:t>
      </w:r>
      <w:r w:rsidR="00CB0553" w:rsidRPr="0000373C">
        <w:t xml:space="preserve"> they arrived in the UK not </w:t>
      </w:r>
      <w:r w:rsidR="00CB0553" w:rsidRPr="0071557E">
        <w:rPr>
          <w:i/>
          <w:iCs/>
        </w:rPr>
        <w:t xml:space="preserve">why </w:t>
      </w:r>
      <w:r w:rsidR="00CB0553" w:rsidRPr="0000373C">
        <w:t>they are fleeing their homelan</w:t>
      </w:r>
      <w:r w:rsidR="00163EF6" w:rsidRPr="0000373C">
        <w:t>d.</w:t>
      </w:r>
      <w:r w:rsidR="00AF3D7C" w:rsidRPr="0000373C">
        <w:t xml:space="preserve"> </w:t>
      </w:r>
      <w:r w:rsidR="00DD610D">
        <w:t xml:space="preserve"> </w:t>
      </w:r>
    </w:p>
    <w:p w14:paraId="5392A5CA" w14:textId="77777777" w:rsidR="00196283" w:rsidRDefault="00DD610D" w:rsidP="00C11D47">
      <w:r>
        <w:t>As well as criminalising people for seeking asylum – which is a legal right – the Bill could criminalise people who help those in need like</w:t>
      </w:r>
      <w:r w:rsidR="00196283">
        <w:t>, Sir Nicholas Winton who saved hundreds of refugees via the Kindertransport.</w:t>
      </w:r>
    </w:p>
    <w:p w14:paraId="30EE1430" w14:textId="77777777" w:rsidR="00196283" w:rsidRDefault="00196283" w:rsidP="00C11D47"/>
    <w:p w14:paraId="48E92210" w14:textId="7BE42489" w:rsidR="00C11D47" w:rsidRPr="0000373C" w:rsidRDefault="00C11D47" w:rsidP="00C11D47">
      <w:r w:rsidRPr="0000373C">
        <w:t>In addition, the Bill introduces an institutional model for asylum accommodation</w:t>
      </w:r>
      <w:r w:rsidR="0000373C" w:rsidRPr="0000373C">
        <w:t xml:space="preserve">; </w:t>
      </w:r>
      <w:r w:rsidRPr="0000373C">
        <w:t>makes provision for the offshore processing of asylum applications</w:t>
      </w:r>
      <w:r w:rsidR="0000373C" w:rsidRPr="0000373C">
        <w:t xml:space="preserve"> and </w:t>
      </w:r>
      <w:r w:rsidR="009A2A1C">
        <w:t xml:space="preserve">fast-tracking </w:t>
      </w:r>
      <w:r w:rsidRPr="0000373C">
        <w:t>appeals process that</w:t>
      </w:r>
      <w:r w:rsidR="0000373C" w:rsidRPr="0000373C">
        <w:t xml:space="preserve">, according to </w:t>
      </w:r>
      <w:hyperlink r:id="rId5" w:history="1">
        <w:r w:rsidR="0000373C" w:rsidRPr="007F2B65">
          <w:rPr>
            <w:rStyle w:val="Hyperlink"/>
          </w:rPr>
          <w:t>legal experts,</w:t>
        </w:r>
      </w:hyperlink>
      <w:r w:rsidR="0000373C" w:rsidRPr="0000373C">
        <w:t xml:space="preserve"> </w:t>
      </w:r>
      <w:r w:rsidRPr="0000373C">
        <w:t>makes procedural changes that put refugees at</w:t>
      </w:r>
    </w:p>
    <w:p w14:paraId="567FB45A" w14:textId="601A06F6" w:rsidR="00C11D47" w:rsidRPr="0000373C" w:rsidRDefault="00C11D47" w:rsidP="0000373C">
      <w:r w:rsidRPr="0000373C">
        <w:t xml:space="preserve">greater risk of being denied the protection they vitally need. </w:t>
      </w:r>
    </w:p>
    <w:p w14:paraId="7C36B942" w14:textId="77777777" w:rsidR="00C11D47" w:rsidRPr="0000373C" w:rsidRDefault="00C11D47" w:rsidP="00C11D47"/>
    <w:p w14:paraId="3C3155F6" w14:textId="743DFC24" w:rsidR="005B2A12" w:rsidRPr="0000373C" w:rsidRDefault="00557349">
      <w:r w:rsidRPr="0000373C">
        <w:t>I am writing to</w:t>
      </w:r>
      <w:r w:rsidR="00726BA7" w:rsidRPr="0000373C">
        <w:t xml:space="preserve"> you, </w:t>
      </w:r>
      <w:r w:rsidRPr="0000373C">
        <w:t xml:space="preserve">my </w:t>
      </w:r>
      <w:r w:rsidR="00726BA7" w:rsidRPr="0000373C">
        <w:t xml:space="preserve">local MP, to take a stand for refugee protection and </w:t>
      </w:r>
      <w:r w:rsidR="007F2B65" w:rsidRPr="0090384E">
        <w:rPr>
          <w:highlight w:val="yellow"/>
        </w:rPr>
        <w:t>*</w:t>
      </w:r>
      <w:r w:rsidR="00726BA7" w:rsidRPr="0090384E">
        <w:rPr>
          <w:highlight w:val="yellow"/>
        </w:rPr>
        <w:t>(for opposition MPs) vote against this Bill / (for Conservatives)</w:t>
      </w:r>
      <w:r w:rsidR="00726BA7" w:rsidRPr="0000373C">
        <w:t xml:space="preserve"> </w:t>
      </w:r>
      <w:r w:rsidRPr="0000373C">
        <w:t>work with us to make improvements to the Bill</w:t>
      </w:r>
      <w:r w:rsidR="007F2B65">
        <w:t>*</w:t>
      </w:r>
      <w:r w:rsidRPr="0000373C">
        <w:t>.</w:t>
      </w:r>
      <w:r w:rsidR="005B2A12">
        <w:t xml:space="preserve">  </w:t>
      </w:r>
      <w:r w:rsidR="00FC4264">
        <w:t xml:space="preserve">Some of the key areas of concern for us are providing routes to safety, </w:t>
      </w:r>
      <w:r w:rsidR="0079192A">
        <w:t>treating all people seeking asylum fairly and equally and providing adequate support and care for people while they are negotiating the system.</w:t>
      </w:r>
    </w:p>
    <w:p w14:paraId="5381B307" w14:textId="184091C2" w:rsidR="00B0144D" w:rsidRPr="0000373C" w:rsidRDefault="00B0144D">
      <w:pPr>
        <w:rPr>
          <w:b/>
          <w:bCs/>
        </w:rPr>
      </w:pPr>
      <w:r w:rsidRPr="0000373C">
        <w:br/>
      </w:r>
      <w:r w:rsidRPr="0000373C">
        <w:rPr>
          <w:b/>
          <w:bCs/>
        </w:rPr>
        <w:t>Routes to safety</w:t>
      </w:r>
    </w:p>
    <w:p w14:paraId="1910EDC1" w14:textId="77777777" w:rsidR="008057C1" w:rsidRDefault="00AB6ADD" w:rsidP="00AB6ADD">
      <w:r w:rsidRPr="0000373C">
        <w:t xml:space="preserve">While we agree with the Government that people smuggling and trafficking are criminal enterprises which ruin people’s lives, we know that this Bill will not stop these practices. No one pays to be smuggled across the channel unless they feel they have no other choice. Instead of criminalising people for having no </w:t>
      </w:r>
      <w:r w:rsidR="00C562DA" w:rsidRPr="0000373C">
        <w:t xml:space="preserve">legal </w:t>
      </w:r>
      <w:r w:rsidRPr="0000373C">
        <w:t>options, the Government needs to provide safe ways for people to come to the UK.</w:t>
      </w:r>
      <w:r w:rsidR="00B0144D" w:rsidRPr="0000373C">
        <w:t xml:space="preserve"> </w:t>
      </w:r>
    </w:p>
    <w:p w14:paraId="337100DD" w14:textId="4ACE3216" w:rsidR="00AB6ADD" w:rsidRPr="0000373C" w:rsidRDefault="008057C1" w:rsidP="00AB6ADD">
      <w:r>
        <w:br/>
        <w:t>Since 2015, we have successfully resettled 25,000 refugees</w:t>
      </w:r>
      <w:r w:rsidR="00C0269A">
        <w:t xml:space="preserve">; with other routes being closed off to people, we are calling on the </w:t>
      </w:r>
      <w:r w:rsidR="00B0144D" w:rsidRPr="0000373C">
        <w:t xml:space="preserve">Government to </w:t>
      </w:r>
      <w:r w:rsidR="00AB6ADD" w:rsidRPr="0000373C">
        <w:t xml:space="preserve">demonstrate that the UK is genuine in its </w:t>
      </w:r>
      <w:r w:rsidR="00AE64C9" w:rsidRPr="0000373C">
        <w:t xml:space="preserve">offer to provide </w:t>
      </w:r>
      <w:r w:rsidR="00AB6ADD" w:rsidRPr="0000373C">
        <w:t xml:space="preserve">safety to those in greatest need, the Government </w:t>
      </w:r>
      <w:r w:rsidR="00AB6ADD" w:rsidRPr="0000373C">
        <w:rPr>
          <w:rFonts w:ascii="Calibri" w:hAnsi="Calibri" w:cs="Calibri"/>
        </w:rPr>
        <w:t xml:space="preserve">should commit to resettling </w:t>
      </w:r>
      <w:r w:rsidR="00AB6ADD" w:rsidRPr="00815619">
        <w:rPr>
          <w:rFonts w:ascii="Calibri" w:hAnsi="Calibri" w:cs="Calibri"/>
        </w:rPr>
        <w:t>10,000 refugees</w:t>
      </w:r>
      <w:r w:rsidR="00AB6ADD" w:rsidRPr="0000373C">
        <w:rPr>
          <w:rFonts w:ascii="Calibri" w:hAnsi="Calibri" w:cs="Calibri"/>
        </w:rPr>
        <w:t xml:space="preserve"> each year, on an ongoing basis. </w:t>
      </w:r>
    </w:p>
    <w:p w14:paraId="7851F35D" w14:textId="6A23F27A" w:rsidR="00AB6ADD" w:rsidRPr="0000373C" w:rsidRDefault="00AB6ADD">
      <w:pPr>
        <w:rPr>
          <w:i/>
          <w:iCs/>
        </w:rPr>
      </w:pPr>
    </w:p>
    <w:p w14:paraId="2F8AC339" w14:textId="2562EDAA" w:rsidR="00B0144D" w:rsidRPr="0000373C" w:rsidRDefault="00B0144D" w:rsidP="00B0144D">
      <w:pPr>
        <w:rPr>
          <w:b/>
          <w:bCs/>
        </w:rPr>
      </w:pPr>
      <w:r w:rsidRPr="0000373C">
        <w:rPr>
          <w:b/>
          <w:bCs/>
        </w:rPr>
        <w:t>How people arrive should not determine how they are treated</w:t>
      </w:r>
    </w:p>
    <w:p w14:paraId="7B32D50E" w14:textId="2B86DF49" w:rsidR="004A1A05" w:rsidRPr="0000373C" w:rsidRDefault="00B0144D" w:rsidP="004A1A05">
      <w:r w:rsidRPr="0000373C">
        <w:t xml:space="preserve">The Bill </w:t>
      </w:r>
      <w:r w:rsidR="004A1A05" w:rsidRPr="0000373C">
        <w:t xml:space="preserve">proposes to categorise refugees into </w:t>
      </w:r>
      <w:hyperlink r:id="rId6" w:history="1">
        <w:r w:rsidR="004A1A05" w:rsidRPr="00815619">
          <w:rPr>
            <w:rStyle w:val="Hyperlink"/>
          </w:rPr>
          <w:t>two distinct groups</w:t>
        </w:r>
      </w:hyperlink>
      <w:r w:rsidR="004A1A05" w:rsidRPr="0000373C">
        <w:t>, with different</w:t>
      </w:r>
    </w:p>
    <w:p w14:paraId="04F1140D" w14:textId="4EC5366A" w:rsidR="0026703B" w:rsidRDefault="004A1A05" w:rsidP="004A1A05">
      <w:r w:rsidRPr="0000373C">
        <w:t xml:space="preserve">rights depending on how they have arrived in the UK. </w:t>
      </w:r>
      <w:r w:rsidR="00815619">
        <w:t xml:space="preserve"> </w:t>
      </w:r>
      <w:r w:rsidR="04E37525">
        <w:t>We</w:t>
      </w:r>
      <w:r w:rsidR="553C3728">
        <w:t xml:space="preserve"> firmly</w:t>
      </w:r>
      <w:r w:rsidR="0079192A">
        <w:t xml:space="preserve"> believe </w:t>
      </w:r>
      <w:r w:rsidR="003A41B7">
        <w:t xml:space="preserve">protection must be offered on need, not on how someone arrives in the UK and that </w:t>
      </w:r>
      <w:r w:rsidR="0079192A">
        <w:t>all refugees should have the same rights to things like f</w:t>
      </w:r>
      <w:r w:rsidRPr="0000373C">
        <w:t>amily reunion, the length of leave given and whether a No Recourse</w:t>
      </w:r>
      <w:r w:rsidR="00B0144D" w:rsidRPr="0000373C">
        <w:t xml:space="preserve"> </w:t>
      </w:r>
      <w:r w:rsidRPr="0000373C">
        <w:t>to Public Funds (NRPF) condition is attached.</w:t>
      </w:r>
      <w:r w:rsidR="00B0144D" w:rsidRPr="0000373C">
        <w:t xml:space="preserve"> </w:t>
      </w:r>
    </w:p>
    <w:p w14:paraId="638DA9EA" w14:textId="77777777" w:rsidR="0026703B" w:rsidRDefault="0026703B" w:rsidP="004A1A05"/>
    <w:p w14:paraId="1953BB48" w14:textId="77777777" w:rsidR="00D316B4" w:rsidRDefault="00B419EB" w:rsidP="004A1A05">
      <w:r w:rsidRPr="0000373C">
        <w:lastRenderedPageBreak/>
        <w:t>We know from our work that people feel more settled and thrive when they are with their family as such a</w:t>
      </w:r>
      <w:r w:rsidR="004A1A05" w:rsidRPr="0000373C">
        <w:t xml:space="preserve">ll refugees should have full and equal access to </w:t>
      </w:r>
      <w:hyperlink r:id="rId7" w:history="1">
        <w:r w:rsidR="004A1A05" w:rsidRPr="0000373C">
          <w:rPr>
            <w:rStyle w:val="Hyperlink"/>
          </w:rPr>
          <w:t>family reunion rights</w:t>
        </w:r>
      </w:hyperlink>
      <w:r w:rsidR="004A1A05" w:rsidRPr="0000373C">
        <w:t>,</w:t>
      </w:r>
      <w:r w:rsidR="00A57122">
        <w:t xml:space="preserve"> </w:t>
      </w:r>
      <w:r w:rsidR="004A1A05" w:rsidRPr="0000373C">
        <w:t>regardless of how they enter the UK.</w:t>
      </w:r>
      <w:r w:rsidR="00D316B4">
        <w:t xml:space="preserve"> </w:t>
      </w:r>
    </w:p>
    <w:p w14:paraId="730C15AD" w14:textId="77777777" w:rsidR="00E204A1" w:rsidRPr="0000373C" w:rsidRDefault="00E204A1" w:rsidP="00B0144D">
      <w:pPr>
        <w:rPr>
          <w:b/>
          <w:bCs/>
        </w:rPr>
      </w:pPr>
    </w:p>
    <w:p w14:paraId="0071B615" w14:textId="77777777" w:rsidR="00252CE5" w:rsidRDefault="00252CE5" w:rsidP="00B0144D">
      <w:pPr>
        <w:rPr>
          <w:b/>
          <w:bCs/>
        </w:rPr>
      </w:pPr>
      <w:r>
        <w:rPr>
          <w:b/>
          <w:bCs/>
        </w:rPr>
        <w:t>A</w:t>
      </w:r>
      <w:r w:rsidR="00B0144D" w:rsidRPr="00B0144D">
        <w:rPr>
          <w:b/>
          <w:bCs/>
        </w:rPr>
        <w:t>ccommodation</w:t>
      </w:r>
    </w:p>
    <w:p w14:paraId="23BBFEF8" w14:textId="74AE5D0B" w:rsidR="00B0144D" w:rsidRPr="004D2640" w:rsidRDefault="00252CE5" w:rsidP="00B0144D">
      <w:r w:rsidRPr="004D2640">
        <w:t>T</w:t>
      </w:r>
      <w:r w:rsidR="00B0144D" w:rsidRPr="004D2640">
        <w:t>he Bill focuses significantly on asylum</w:t>
      </w:r>
      <w:r w:rsidRPr="004D2640">
        <w:t xml:space="preserve"> </w:t>
      </w:r>
      <w:r w:rsidR="00B0144D" w:rsidRPr="004D2640">
        <w:t>accommodation centres</w:t>
      </w:r>
      <w:r w:rsidR="00F00B30">
        <w:t>, o</w:t>
      </w:r>
      <w:r w:rsidR="00B0144D" w:rsidRPr="004D2640">
        <w:t>ne such centre is</w:t>
      </w:r>
    </w:p>
    <w:p w14:paraId="0DBAE3D1" w14:textId="17AF92FE" w:rsidR="00DD610D" w:rsidRPr="00DD610D" w:rsidRDefault="00B0144D" w:rsidP="32CE3D90">
      <w:pPr>
        <w:rPr>
          <w:rFonts w:ascii="Times New Roman" w:eastAsia="Times New Roman" w:hAnsi="Times New Roman" w:cs="Times New Roman"/>
          <w:lang w:eastAsia="en-GB"/>
        </w:rPr>
      </w:pPr>
      <w:r w:rsidRPr="00DD610D">
        <w:t>currently in use at the disused Napier barracks, wh</w:t>
      </w:r>
      <w:r w:rsidR="00252CE5" w:rsidRPr="00DD610D">
        <w:t>ere people are kept in sub-standard</w:t>
      </w:r>
      <w:r w:rsidR="004D2640" w:rsidRPr="00DD610D">
        <w:t>, has been found by the High Court that it did not meet the minimum legal standards for asylum accommodation.</w:t>
      </w:r>
      <w:r w:rsidR="007273E3" w:rsidRPr="00DD610D">
        <w:t xml:space="preserve"> </w:t>
      </w:r>
    </w:p>
    <w:p w14:paraId="2D17A495" w14:textId="147B93CF" w:rsidR="00DD610D" w:rsidRPr="00DD610D" w:rsidRDefault="00DD610D" w:rsidP="00DD610D"/>
    <w:p w14:paraId="28F306A7" w14:textId="3E6777A4" w:rsidR="00DD610D" w:rsidRPr="00DD610D" w:rsidRDefault="007273E3" w:rsidP="00DD610D">
      <w:pPr>
        <w:rPr>
          <w:rFonts w:ascii="Times New Roman" w:eastAsia="Times New Roman" w:hAnsi="Times New Roman" w:cs="Times New Roman"/>
          <w:lang w:eastAsia="en-GB"/>
        </w:rPr>
      </w:pPr>
      <w:r w:rsidRPr="00DD610D">
        <w:t xml:space="preserve">We are </w:t>
      </w:r>
      <w:r w:rsidR="00C05A89" w:rsidRPr="00DD610D">
        <w:t>concerned</w:t>
      </w:r>
      <w:r w:rsidRPr="00DD610D">
        <w:t xml:space="preserve"> that the use of </w:t>
      </w:r>
      <w:hyperlink r:id="rId8">
        <w:r w:rsidR="27FE7B79" w:rsidRPr="6B24D1D4">
          <w:rPr>
            <w:rStyle w:val="Hyperlink"/>
          </w:rPr>
          <w:t>detention-like</w:t>
        </w:r>
      </w:hyperlink>
      <w:r w:rsidRPr="00DD610D">
        <w:t xml:space="preserve"> settings </w:t>
      </w:r>
      <w:r w:rsidR="33BCD783">
        <w:t>reduce</w:t>
      </w:r>
      <w:r w:rsidRPr="00DD610D">
        <w:t xml:space="preserve"> people’s ability to access the support they need to integrate well within our communities</w:t>
      </w:r>
      <w:r w:rsidR="00DD610D" w:rsidRPr="00DD610D">
        <w:t xml:space="preserve"> and believe that p</w:t>
      </w:r>
      <w:r w:rsidR="00DD610D" w:rsidRPr="00DD610D">
        <w:rPr>
          <w:rFonts w:ascii="Calibri" w:eastAsia="Times New Roman" w:hAnsi="Calibri" w:cs="Calibri"/>
          <w:lang w:eastAsia="en-GB"/>
        </w:rPr>
        <w:t xml:space="preserve">eople seeking asylum should live in regular housing in the community.  </w:t>
      </w:r>
    </w:p>
    <w:p w14:paraId="494329F6" w14:textId="428F498D" w:rsidR="004D2640" w:rsidRDefault="004D2640" w:rsidP="004D2640"/>
    <w:p w14:paraId="141D3628" w14:textId="77777777" w:rsidR="0072512D" w:rsidRPr="00B0144D" w:rsidRDefault="0072512D" w:rsidP="0072512D">
      <w:pPr>
        <w:rPr>
          <w:b/>
          <w:bCs/>
        </w:rPr>
      </w:pPr>
      <w:r w:rsidRPr="00B0144D">
        <w:rPr>
          <w:b/>
          <w:bCs/>
        </w:rPr>
        <w:t>Offshore processing</w:t>
      </w:r>
    </w:p>
    <w:p w14:paraId="3896AB16" w14:textId="49AB04E4" w:rsidR="0072512D" w:rsidRPr="00632E26" w:rsidRDefault="0072512D" w:rsidP="0072512D">
      <w:r w:rsidRPr="00632E26">
        <w:t>We are greatly concerned by the plans for asylum seekers to be removed from the UK while their claims are being processed. Apart from being highly impractical and costly</w:t>
      </w:r>
      <w:r w:rsidR="00632E26" w:rsidRPr="00632E26">
        <w:t xml:space="preserve"> i</w:t>
      </w:r>
      <w:r w:rsidRPr="00632E26">
        <w:t>t undermines our commitment to processing claims fairly and offering sanctuary to refugees.</w:t>
      </w:r>
      <w:r w:rsidR="3DE0F876">
        <w:t xml:space="preserve"> We think it is much better to focus on clearly the backlog </w:t>
      </w:r>
    </w:p>
    <w:p w14:paraId="2440B418" w14:textId="77777777" w:rsidR="004F0FA1" w:rsidRDefault="004F0FA1" w:rsidP="00252CE5">
      <w:pPr>
        <w:rPr>
          <w:b/>
          <w:bCs/>
        </w:rPr>
      </w:pPr>
    </w:p>
    <w:p w14:paraId="50D1D00A" w14:textId="3BD38F7F" w:rsidR="00B0144D" w:rsidRPr="006F10E6" w:rsidRDefault="7E3FEA23" w:rsidP="00B0144D">
      <w:r w:rsidRPr="006F10E6">
        <w:t xml:space="preserve">There are many other areas of </w:t>
      </w:r>
      <w:r w:rsidRPr="006F10E6">
        <w:rPr>
          <w:highlight w:val="yellow"/>
        </w:rPr>
        <w:t xml:space="preserve">concern </w:t>
      </w:r>
      <w:r w:rsidR="006F10E6" w:rsidRPr="006F10E6">
        <w:rPr>
          <w:highlight w:val="yellow"/>
        </w:rPr>
        <w:t>/ opportunity</w:t>
      </w:r>
      <w:r w:rsidR="006F10E6">
        <w:t xml:space="preserve"> </w:t>
      </w:r>
      <w:r w:rsidRPr="006F10E6">
        <w:t xml:space="preserve">in the Bill and would be pleased to meet you </w:t>
      </w:r>
      <w:r w:rsidRPr="006F10E6">
        <w:rPr>
          <w:highlight w:val="yellow"/>
        </w:rPr>
        <w:t>(where appropriate)</w:t>
      </w:r>
      <w:r w:rsidRPr="006F10E6">
        <w:t xml:space="preserve"> </w:t>
      </w:r>
      <w:r w:rsidR="16F54665" w:rsidRPr="006F10E6">
        <w:t xml:space="preserve">along </w:t>
      </w:r>
      <w:r w:rsidRPr="006F10E6">
        <w:t xml:space="preserve">with </w:t>
      </w:r>
      <w:r w:rsidR="57A543BE" w:rsidRPr="006F10E6">
        <w:t>those with lived experience of the sy</w:t>
      </w:r>
      <w:r w:rsidR="13FFC953" w:rsidRPr="006F10E6">
        <w:t>s</w:t>
      </w:r>
      <w:r w:rsidR="57A543BE" w:rsidRPr="006F10E6">
        <w:t>tem</w:t>
      </w:r>
      <w:r w:rsidR="006140BF" w:rsidRPr="006F10E6">
        <w:t>.</w:t>
      </w:r>
      <w:r w:rsidR="003C53C3" w:rsidRPr="006F10E6">
        <w:t xml:space="preserve"> </w:t>
      </w:r>
    </w:p>
    <w:p w14:paraId="5CD390D9" w14:textId="7FB45845" w:rsidR="001D74B3" w:rsidRDefault="001D74B3" w:rsidP="00B0144D">
      <w:pPr>
        <w:rPr>
          <w:b/>
          <w:bCs/>
        </w:rPr>
      </w:pPr>
    </w:p>
    <w:sectPr w:rsidR="001D74B3" w:rsidSect="00E552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025FD"/>
    <w:multiLevelType w:val="multilevel"/>
    <w:tmpl w:val="3A18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6296A"/>
    <w:multiLevelType w:val="multilevel"/>
    <w:tmpl w:val="E03A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65013"/>
    <w:multiLevelType w:val="multilevel"/>
    <w:tmpl w:val="742E80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DD"/>
    <w:rsid w:val="0000373C"/>
    <w:rsid w:val="00005D94"/>
    <w:rsid w:val="0009126F"/>
    <w:rsid w:val="000B7B49"/>
    <w:rsid w:val="000B7C62"/>
    <w:rsid w:val="000F3209"/>
    <w:rsid w:val="001058CB"/>
    <w:rsid w:val="001131A1"/>
    <w:rsid w:val="00163EF6"/>
    <w:rsid w:val="00183F01"/>
    <w:rsid w:val="00196283"/>
    <w:rsid w:val="001C5B7B"/>
    <w:rsid w:val="001D74B3"/>
    <w:rsid w:val="0021191C"/>
    <w:rsid w:val="00243B3C"/>
    <w:rsid w:val="00252CE5"/>
    <w:rsid w:val="0026703B"/>
    <w:rsid w:val="002730BF"/>
    <w:rsid w:val="00290FDC"/>
    <w:rsid w:val="002F1563"/>
    <w:rsid w:val="003041F3"/>
    <w:rsid w:val="0031069F"/>
    <w:rsid w:val="003509B3"/>
    <w:rsid w:val="003A41B7"/>
    <w:rsid w:val="003C53C3"/>
    <w:rsid w:val="00404184"/>
    <w:rsid w:val="00485DA1"/>
    <w:rsid w:val="004A1A05"/>
    <w:rsid w:val="004B1E2A"/>
    <w:rsid w:val="004D2640"/>
    <w:rsid w:val="004D3321"/>
    <w:rsid w:val="004F0FA1"/>
    <w:rsid w:val="00557349"/>
    <w:rsid w:val="005B2A12"/>
    <w:rsid w:val="006140BF"/>
    <w:rsid w:val="00632E26"/>
    <w:rsid w:val="006649B4"/>
    <w:rsid w:val="006D3086"/>
    <w:rsid w:val="006F10E6"/>
    <w:rsid w:val="0071557E"/>
    <w:rsid w:val="0072512D"/>
    <w:rsid w:val="00726BA7"/>
    <w:rsid w:val="007273E3"/>
    <w:rsid w:val="00742D44"/>
    <w:rsid w:val="0079192A"/>
    <w:rsid w:val="007F2B65"/>
    <w:rsid w:val="008057C1"/>
    <w:rsid w:val="00815619"/>
    <w:rsid w:val="008169CB"/>
    <w:rsid w:val="008235FA"/>
    <w:rsid w:val="0086045C"/>
    <w:rsid w:val="0090384E"/>
    <w:rsid w:val="009A2A1C"/>
    <w:rsid w:val="00A57122"/>
    <w:rsid w:val="00AB6ADD"/>
    <w:rsid w:val="00AE64C9"/>
    <w:rsid w:val="00AF3D7C"/>
    <w:rsid w:val="00AF4B9B"/>
    <w:rsid w:val="00B0144D"/>
    <w:rsid w:val="00B419EB"/>
    <w:rsid w:val="00B61763"/>
    <w:rsid w:val="00BB054A"/>
    <w:rsid w:val="00C0269A"/>
    <w:rsid w:val="00C05A89"/>
    <w:rsid w:val="00C11D47"/>
    <w:rsid w:val="00C562DA"/>
    <w:rsid w:val="00CA3CEE"/>
    <w:rsid w:val="00CB0553"/>
    <w:rsid w:val="00CC7EE8"/>
    <w:rsid w:val="00CF1D3E"/>
    <w:rsid w:val="00D156E4"/>
    <w:rsid w:val="00D316B4"/>
    <w:rsid w:val="00DD610D"/>
    <w:rsid w:val="00E17FD2"/>
    <w:rsid w:val="00E204A1"/>
    <w:rsid w:val="00E55259"/>
    <w:rsid w:val="00E569FA"/>
    <w:rsid w:val="00F0020E"/>
    <w:rsid w:val="00F00B30"/>
    <w:rsid w:val="00F20009"/>
    <w:rsid w:val="00F45DA1"/>
    <w:rsid w:val="00F87A37"/>
    <w:rsid w:val="00FC4264"/>
    <w:rsid w:val="00FF7590"/>
    <w:rsid w:val="01758EF9"/>
    <w:rsid w:val="01A9E18E"/>
    <w:rsid w:val="04E37525"/>
    <w:rsid w:val="079B9DD9"/>
    <w:rsid w:val="09800966"/>
    <w:rsid w:val="0C3937CD"/>
    <w:rsid w:val="0C451E3F"/>
    <w:rsid w:val="0FD6228D"/>
    <w:rsid w:val="12D2E4F5"/>
    <w:rsid w:val="13EB206C"/>
    <w:rsid w:val="13FFC953"/>
    <w:rsid w:val="1415BBE8"/>
    <w:rsid w:val="16F54665"/>
    <w:rsid w:val="19F55D1A"/>
    <w:rsid w:val="1A54D345"/>
    <w:rsid w:val="1A6A6869"/>
    <w:rsid w:val="1BB93BF6"/>
    <w:rsid w:val="1F4C23DE"/>
    <w:rsid w:val="21786F78"/>
    <w:rsid w:val="27B58A63"/>
    <w:rsid w:val="27FE7B79"/>
    <w:rsid w:val="289058EB"/>
    <w:rsid w:val="28F32A88"/>
    <w:rsid w:val="2B15308E"/>
    <w:rsid w:val="2CA521EB"/>
    <w:rsid w:val="2EABF651"/>
    <w:rsid w:val="2F9A20B1"/>
    <w:rsid w:val="3171B119"/>
    <w:rsid w:val="319E08AC"/>
    <w:rsid w:val="32A172DF"/>
    <w:rsid w:val="32CE3D90"/>
    <w:rsid w:val="33BCD783"/>
    <w:rsid w:val="354FF09F"/>
    <w:rsid w:val="36B86EE2"/>
    <w:rsid w:val="373D3673"/>
    <w:rsid w:val="3A1A778A"/>
    <w:rsid w:val="3B05B57F"/>
    <w:rsid w:val="3C03B9A3"/>
    <w:rsid w:val="3C7B1423"/>
    <w:rsid w:val="3CC00B12"/>
    <w:rsid w:val="3D0C89E5"/>
    <w:rsid w:val="3DE0F876"/>
    <w:rsid w:val="40B587A0"/>
    <w:rsid w:val="4140396A"/>
    <w:rsid w:val="44858E90"/>
    <w:rsid w:val="45CDEFB2"/>
    <w:rsid w:val="471650D4"/>
    <w:rsid w:val="47D377B3"/>
    <w:rsid w:val="4819BB07"/>
    <w:rsid w:val="4CC0C266"/>
    <w:rsid w:val="4D052597"/>
    <w:rsid w:val="4FD7B6A1"/>
    <w:rsid w:val="5284D20D"/>
    <w:rsid w:val="54F01EB3"/>
    <w:rsid w:val="553C3728"/>
    <w:rsid w:val="55F388E6"/>
    <w:rsid w:val="560922B5"/>
    <w:rsid w:val="560B6931"/>
    <w:rsid w:val="577C5141"/>
    <w:rsid w:val="57A543BE"/>
    <w:rsid w:val="5AC7CD14"/>
    <w:rsid w:val="5BFBE519"/>
    <w:rsid w:val="5D200EBE"/>
    <w:rsid w:val="5D6C8D91"/>
    <w:rsid w:val="5DF90B25"/>
    <w:rsid w:val="605E9FEC"/>
    <w:rsid w:val="61620A1F"/>
    <w:rsid w:val="623876D0"/>
    <w:rsid w:val="63CAD76F"/>
    <w:rsid w:val="67BB4B6F"/>
    <w:rsid w:val="688E8FF7"/>
    <w:rsid w:val="68DB0ECA"/>
    <w:rsid w:val="6A0AE6AE"/>
    <w:rsid w:val="6B24D1D4"/>
    <w:rsid w:val="6C03B3BD"/>
    <w:rsid w:val="6DA6F809"/>
    <w:rsid w:val="6F520B03"/>
    <w:rsid w:val="70990A64"/>
    <w:rsid w:val="71559C39"/>
    <w:rsid w:val="7329CCA8"/>
    <w:rsid w:val="73764B7B"/>
    <w:rsid w:val="784234BA"/>
    <w:rsid w:val="794C2C49"/>
    <w:rsid w:val="7A702AEC"/>
    <w:rsid w:val="7ABDA50D"/>
    <w:rsid w:val="7C2DFE55"/>
    <w:rsid w:val="7E11882C"/>
    <w:rsid w:val="7E3FEA23"/>
    <w:rsid w:val="7F1EF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D88AA5"/>
  <w15:chartTrackingRefBased/>
  <w15:docId w15:val="{BC9440E4-EFA9-124A-9BF8-6349E21B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AD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F3209"/>
    <w:rPr>
      <w:color w:val="0563C1" w:themeColor="hyperlink"/>
      <w:u w:val="single"/>
    </w:rPr>
  </w:style>
  <w:style w:type="character" w:styleId="UnresolvedMention">
    <w:name w:val="Unresolved Mention"/>
    <w:basedOn w:val="DefaultParagraphFont"/>
    <w:uiPriority w:val="99"/>
    <w:semiHidden/>
    <w:unhideWhenUsed/>
    <w:rsid w:val="000F3209"/>
    <w:rPr>
      <w:color w:val="605E5C"/>
      <w:shd w:val="clear" w:color="auto" w:fill="E1DFDD"/>
    </w:rPr>
  </w:style>
  <w:style w:type="character" w:styleId="Strong">
    <w:name w:val="Strong"/>
    <w:basedOn w:val="DefaultParagraphFont"/>
    <w:uiPriority w:val="22"/>
    <w:qFormat/>
    <w:rsid w:val="000B7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8253">
      <w:bodyDiv w:val="1"/>
      <w:marLeft w:val="0"/>
      <w:marRight w:val="0"/>
      <w:marTop w:val="0"/>
      <w:marBottom w:val="0"/>
      <w:divBdr>
        <w:top w:val="none" w:sz="0" w:space="0" w:color="auto"/>
        <w:left w:val="none" w:sz="0" w:space="0" w:color="auto"/>
        <w:bottom w:val="none" w:sz="0" w:space="0" w:color="auto"/>
        <w:right w:val="none" w:sz="0" w:space="0" w:color="auto"/>
      </w:divBdr>
      <w:divsChild>
        <w:div w:id="1071735528">
          <w:marLeft w:val="0"/>
          <w:marRight w:val="0"/>
          <w:marTop w:val="0"/>
          <w:marBottom w:val="0"/>
          <w:divBdr>
            <w:top w:val="none" w:sz="0" w:space="0" w:color="auto"/>
            <w:left w:val="none" w:sz="0" w:space="0" w:color="auto"/>
            <w:bottom w:val="none" w:sz="0" w:space="0" w:color="auto"/>
            <w:right w:val="none" w:sz="0" w:space="0" w:color="auto"/>
          </w:divBdr>
          <w:divsChild>
            <w:div w:id="1125154269">
              <w:marLeft w:val="0"/>
              <w:marRight w:val="0"/>
              <w:marTop w:val="0"/>
              <w:marBottom w:val="0"/>
              <w:divBdr>
                <w:top w:val="none" w:sz="0" w:space="0" w:color="auto"/>
                <w:left w:val="none" w:sz="0" w:space="0" w:color="auto"/>
                <w:bottom w:val="none" w:sz="0" w:space="0" w:color="auto"/>
                <w:right w:val="none" w:sz="0" w:space="0" w:color="auto"/>
              </w:divBdr>
              <w:divsChild>
                <w:div w:id="1128544148">
                  <w:marLeft w:val="0"/>
                  <w:marRight w:val="0"/>
                  <w:marTop w:val="0"/>
                  <w:marBottom w:val="0"/>
                  <w:divBdr>
                    <w:top w:val="none" w:sz="0" w:space="0" w:color="auto"/>
                    <w:left w:val="none" w:sz="0" w:space="0" w:color="auto"/>
                    <w:bottom w:val="none" w:sz="0" w:space="0" w:color="auto"/>
                    <w:right w:val="none" w:sz="0" w:space="0" w:color="auto"/>
                  </w:divBdr>
                  <w:divsChild>
                    <w:div w:id="4708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134518">
      <w:bodyDiv w:val="1"/>
      <w:marLeft w:val="0"/>
      <w:marRight w:val="0"/>
      <w:marTop w:val="0"/>
      <w:marBottom w:val="0"/>
      <w:divBdr>
        <w:top w:val="none" w:sz="0" w:space="0" w:color="auto"/>
        <w:left w:val="none" w:sz="0" w:space="0" w:color="auto"/>
        <w:bottom w:val="none" w:sz="0" w:space="0" w:color="auto"/>
        <w:right w:val="none" w:sz="0" w:space="0" w:color="auto"/>
      </w:divBdr>
    </w:div>
    <w:div w:id="317271940">
      <w:bodyDiv w:val="1"/>
      <w:marLeft w:val="0"/>
      <w:marRight w:val="0"/>
      <w:marTop w:val="0"/>
      <w:marBottom w:val="0"/>
      <w:divBdr>
        <w:top w:val="none" w:sz="0" w:space="0" w:color="auto"/>
        <w:left w:val="none" w:sz="0" w:space="0" w:color="auto"/>
        <w:bottom w:val="none" w:sz="0" w:space="0" w:color="auto"/>
        <w:right w:val="none" w:sz="0" w:space="0" w:color="auto"/>
      </w:divBdr>
      <w:divsChild>
        <w:div w:id="58208740">
          <w:marLeft w:val="0"/>
          <w:marRight w:val="0"/>
          <w:marTop w:val="0"/>
          <w:marBottom w:val="0"/>
          <w:divBdr>
            <w:top w:val="none" w:sz="0" w:space="0" w:color="auto"/>
            <w:left w:val="none" w:sz="0" w:space="0" w:color="auto"/>
            <w:bottom w:val="none" w:sz="0" w:space="0" w:color="auto"/>
            <w:right w:val="none" w:sz="0" w:space="0" w:color="auto"/>
          </w:divBdr>
          <w:divsChild>
            <w:div w:id="1526403113">
              <w:marLeft w:val="0"/>
              <w:marRight w:val="0"/>
              <w:marTop w:val="0"/>
              <w:marBottom w:val="0"/>
              <w:divBdr>
                <w:top w:val="none" w:sz="0" w:space="0" w:color="auto"/>
                <w:left w:val="none" w:sz="0" w:space="0" w:color="auto"/>
                <w:bottom w:val="none" w:sz="0" w:space="0" w:color="auto"/>
                <w:right w:val="none" w:sz="0" w:space="0" w:color="auto"/>
              </w:divBdr>
              <w:divsChild>
                <w:div w:id="9697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42">
      <w:bodyDiv w:val="1"/>
      <w:marLeft w:val="0"/>
      <w:marRight w:val="0"/>
      <w:marTop w:val="0"/>
      <w:marBottom w:val="0"/>
      <w:divBdr>
        <w:top w:val="none" w:sz="0" w:space="0" w:color="auto"/>
        <w:left w:val="none" w:sz="0" w:space="0" w:color="auto"/>
        <w:bottom w:val="none" w:sz="0" w:space="0" w:color="auto"/>
        <w:right w:val="none" w:sz="0" w:space="0" w:color="auto"/>
      </w:divBdr>
      <w:divsChild>
        <w:div w:id="67738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171608">
              <w:marLeft w:val="0"/>
              <w:marRight w:val="0"/>
              <w:marTop w:val="0"/>
              <w:marBottom w:val="0"/>
              <w:divBdr>
                <w:top w:val="none" w:sz="0" w:space="0" w:color="auto"/>
                <w:left w:val="none" w:sz="0" w:space="0" w:color="auto"/>
                <w:bottom w:val="none" w:sz="0" w:space="0" w:color="auto"/>
                <w:right w:val="none" w:sz="0" w:space="0" w:color="auto"/>
              </w:divBdr>
              <w:divsChild>
                <w:div w:id="505823142">
                  <w:marLeft w:val="0"/>
                  <w:marRight w:val="0"/>
                  <w:marTop w:val="0"/>
                  <w:marBottom w:val="0"/>
                  <w:divBdr>
                    <w:top w:val="none" w:sz="0" w:space="0" w:color="auto"/>
                    <w:left w:val="none" w:sz="0" w:space="0" w:color="auto"/>
                    <w:bottom w:val="none" w:sz="0" w:space="0" w:color="auto"/>
                    <w:right w:val="none" w:sz="0" w:space="0" w:color="auto"/>
                  </w:divBdr>
                  <w:divsChild>
                    <w:div w:id="958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6893">
      <w:bodyDiv w:val="1"/>
      <w:marLeft w:val="0"/>
      <w:marRight w:val="0"/>
      <w:marTop w:val="0"/>
      <w:marBottom w:val="0"/>
      <w:divBdr>
        <w:top w:val="none" w:sz="0" w:space="0" w:color="auto"/>
        <w:left w:val="none" w:sz="0" w:space="0" w:color="auto"/>
        <w:bottom w:val="none" w:sz="0" w:space="0" w:color="auto"/>
        <w:right w:val="none" w:sz="0" w:space="0" w:color="auto"/>
      </w:divBdr>
      <w:divsChild>
        <w:div w:id="402916550">
          <w:marLeft w:val="0"/>
          <w:marRight w:val="0"/>
          <w:marTop w:val="0"/>
          <w:marBottom w:val="0"/>
          <w:divBdr>
            <w:top w:val="none" w:sz="0" w:space="0" w:color="auto"/>
            <w:left w:val="none" w:sz="0" w:space="0" w:color="auto"/>
            <w:bottom w:val="none" w:sz="0" w:space="0" w:color="auto"/>
            <w:right w:val="none" w:sz="0" w:space="0" w:color="auto"/>
          </w:divBdr>
          <w:divsChild>
            <w:div w:id="641808045">
              <w:marLeft w:val="0"/>
              <w:marRight w:val="0"/>
              <w:marTop w:val="0"/>
              <w:marBottom w:val="0"/>
              <w:divBdr>
                <w:top w:val="none" w:sz="0" w:space="0" w:color="auto"/>
                <w:left w:val="none" w:sz="0" w:space="0" w:color="auto"/>
                <w:bottom w:val="none" w:sz="0" w:space="0" w:color="auto"/>
                <w:right w:val="none" w:sz="0" w:space="0" w:color="auto"/>
              </w:divBdr>
              <w:divsChild>
                <w:div w:id="1351372823">
                  <w:marLeft w:val="0"/>
                  <w:marRight w:val="0"/>
                  <w:marTop w:val="0"/>
                  <w:marBottom w:val="0"/>
                  <w:divBdr>
                    <w:top w:val="none" w:sz="0" w:space="0" w:color="auto"/>
                    <w:left w:val="none" w:sz="0" w:space="0" w:color="auto"/>
                    <w:bottom w:val="none" w:sz="0" w:space="0" w:color="auto"/>
                    <w:right w:val="none" w:sz="0" w:space="0" w:color="auto"/>
                  </w:divBdr>
                  <w:divsChild>
                    <w:div w:id="14928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3428">
      <w:bodyDiv w:val="1"/>
      <w:marLeft w:val="0"/>
      <w:marRight w:val="0"/>
      <w:marTop w:val="0"/>
      <w:marBottom w:val="0"/>
      <w:divBdr>
        <w:top w:val="none" w:sz="0" w:space="0" w:color="auto"/>
        <w:left w:val="none" w:sz="0" w:space="0" w:color="auto"/>
        <w:bottom w:val="none" w:sz="0" w:space="0" w:color="auto"/>
        <w:right w:val="none" w:sz="0" w:space="0" w:color="auto"/>
      </w:divBdr>
      <w:divsChild>
        <w:div w:id="320501736">
          <w:marLeft w:val="0"/>
          <w:marRight w:val="0"/>
          <w:marTop w:val="0"/>
          <w:marBottom w:val="0"/>
          <w:divBdr>
            <w:top w:val="none" w:sz="0" w:space="0" w:color="auto"/>
            <w:left w:val="none" w:sz="0" w:space="0" w:color="auto"/>
            <w:bottom w:val="none" w:sz="0" w:space="0" w:color="auto"/>
            <w:right w:val="none" w:sz="0" w:space="0" w:color="auto"/>
          </w:divBdr>
          <w:divsChild>
            <w:div w:id="1700739170">
              <w:marLeft w:val="0"/>
              <w:marRight w:val="0"/>
              <w:marTop w:val="0"/>
              <w:marBottom w:val="0"/>
              <w:divBdr>
                <w:top w:val="none" w:sz="0" w:space="0" w:color="auto"/>
                <w:left w:val="none" w:sz="0" w:space="0" w:color="auto"/>
                <w:bottom w:val="none" w:sz="0" w:space="0" w:color="auto"/>
                <w:right w:val="none" w:sz="0" w:space="0" w:color="auto"/>
              </w:divBdr>
              <w:divsChild>
                <w:div w:id="13654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3891">
          <w:marLeft w:val="0"/>
          <w:marRight w:val="0"/>
          <w:marTop w:val="0"/>
          <w:marBottom w:val="0"/>
          <w:divBdr>
            <w:top w:val="none" w:sz="0" w:space="0" w:color="auto"/>
            <w:left w:val="none" w:sz="0" w:space="0" w:color="auto"/>
            <w:bottom w:val="none" w:sz="0" w:space="0" w:color="auto"/>
            <w:right w:val="none" w:sz="0" w:space="0" w:color="auto"/>
          </w:divBdr>
          <w:divsChild>
            <w:div w:id="494996436">
              <w:marLeft w:val="0"/>
              <w:marRight w:val="0"/>
              <w:marTop w:val="0"/>
              <w:marBottom w:val="0"/>
              <w:divBdr>
                <w:top w:val="none" w:sz="0" w:space="0" w:color="auto"/>
                <w:left w:val="none" w:sz="0" w:space="0" w:color="auto"/>
                <w:bottom w:val="none" w:sz="0" w:space="0" w:color="auto"/>
                <w:right w:val="none" w:sz="0" w:space="0" w:color="auto"/>
              </w:divBdr>
              <w:divsChild>
                <w:div w:id="1724674167">
                  <w:marLeft w:val="0"/>
                  <w:marRight w:val="0"/>
                  <w:marTop w:val="0"/>
                  <w:marBottom w:val="0"/>
                  <w:divBdr>
                    <w:top w:val="none" w:sz="0" w:space="0" w:color="auto"/>
                    <w:left w:val="none" w:sz="0" w:space="0" w:color="auto"/>
                    <w:bottom w:val="none" w:sz="0" w:space="0" w:color="auto"/>
                    <w:right w:val="none" w:sz="0" w:space="0" w:color="auto"/>
                  </w:divBdr>
                </w:div>
              </w:divsChild>
            </w:div>
            <w:div w:id="975986453">
              <w:marLeft w:val="0"/>
              <w:marRight w:val="0"/>
              <w:marTop w:val="0"/>
              <w:marBottom w:val="0"/>
              <w:divBdr>
                <w:top w:val="none" w:sz="0" w:space="0" w:color="auto"/>
                <w:left w:val="none" w:sz="0" w:space="0" w:color="auto"/>
                <w:bottom w:val="none" w:sz="0" w:space="0" w:color="auto"/>
                <w:right w:val="none" w:sz="0" w:space="0" w:color="auto"/>
              </w:divBdr>
              <w:divsChild>
                <w:div w:id="1640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6458">
      <w:bodyDiv w:val="1"/>
      <w:marLeft w:val="0"/>
      <w:marRight w:val="0"/>
      <w:marTop w:val="0"/>
      <w:marBottom w:val="0"/>
      <w:divBdr>
        <w:top w:val="none" w:sz="0" w:space="0" w:color="auto"/>
        <w:left w:val="none" w:sz="0" w:space="0" w:color="auto"/>
        <w:bottom w:val="none" w:sz="0" w:space="0" w:color="auto"/>
        <w:right w:val="none" w:sz="0" w:space="0" w:color="auto"/>
      </w:divBdr>
      <w:divsChild>
        <w:div w:id="1153908128">
          <w:marLeft w:val="0"/>
          <w:marRight w:val="0"/>
          <w:marTop w:val="0"/>
          <w:marBottom w:val="0"/>
          <w:divBdr>
            <w:top w:val="none" w:sz="0" w:space="0" w:color="auto"/>
            <w:left w:val="none" w:sz="0" w:space="0" w:color="auto"/>
            <w:bottom w:val="none" w:sz="0" w:space="0" w:color="auto"/>
            <w:right w:val="none" w:sz="0" w:space="0" w:color="auto"/>
          </w:divBdr>
          <w:divsChild>
            <w:div w:id="1986739556">
              <w:marLeft w:val="0"/>
              <w:marRight w:val="0"/>
              <w:marTop w:val="0"/>
              <w:marBottom w:val="0"/>
              <w:divBdr>
                <w:top w:val="none" w:sz="0" w:space="0" w:color="auto"/>
                <w:left w:val="none" w:sz="0" w:space="0" w:color="auto"/>
                <w:bottom w:val="none" w:sz="0" w:space="0" w:color="auto"/>
                <w:right w:val="none" w:sz="0" w:space="0" w:color="auto"/>
              </w:divBdr>
              <w:divsChild>
                <w:div w:id="441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1928">
      <w:bodyDiv w:val="1"/>
      <w:marLeft w:val="0"/>
      <w:marRight w:val="0"/>
      <w:marTop w:val="0"/>
      <w:marBottom w:val="0"/>
      <w:divBdr>
        <w:top w:val="none" w:sz="0" w:space="0" w:color="auto"/>
        <w:left w:val="none" w:sz="0" w:space="0" w:color="auto"/>
        <w:bottom w:val="none" w:sz="0" w:space="0" w:color="auto"/>
        <w:right w:val="none" w:sz="0" w:space="0" w:color="auto"/>
      </w:divBdr>
      <w:divsChild>
        <w:div w:id="256259034">
          <w:marLeft w:val="0"/>
          <w:marRight w:val="0"/>
          <w:marTop w:val="0"/>
          <w:marBottom w:val="0"/>
          <w:divBdr>
            <w:top w:val="none" w:sz="0" w:space="0" w:color="auto"/>
            <w:left w:val="none" w:sz="0" w:space="0" w:color="auto"/>
            <w:bottom w:val="none" w:sz="0" w:space="0" w:color="auto"/>
            <w:right w:val="none" w:sz="0" w:space="0" w:color="auto"/>
          </w:divBdr>
          <w:divsChild>
            <w:div w:id="233517964">
              <w:marLeft w:val="0"/>
              <w:marRight w:val="0"/>
              <w:marTop w:val="0"/>
              <w:marBottom w:val="0"/>
              <w:divBdr>
                <w:top w:val="none" w:sz="0" w:space="0" w:color="auto"/>
                <w:left w:val="none" w:sz="0" w:space="0" w:color="auto"/>
                <w:bottom w:val="none" w:sz="0" w:space="0" w:color="auto"/>
                <w:right w:val="none" w:sz="0" w:space="0" w:color="auto"/>
              </w:divBdr>
              <w:divsChild>
                <w:div w:id="6129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rsuk.net/news/where-is-our-shared-sense-of-humanity-jrs-condemns-governments-new-borders-bill/" TargetMode="External"/><Relationship Id="rId3" Type="http://schemas.openxmlformats.org/officeDocument/2006/relationships/settings" Target="settings.xml"/><Relationship Id="rId7" Type="http://schemas.openxmlformats.org/officeDocument/2006/relationships/hyperlink" Target="https://familiestogether.uk/wp-content/uploads/2021/07/Families-Together-briefing-for-MPs-on-the-Nationality-and-Borders-Bill.docx-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refugeecouncil.org.uk/wp-content/uploads/2021/07/12150236/Nationality-and-Borders-Bill-Second-Reading-Refugee-Council-briefing.pdf" TargetMode="External"/><Relationship Id="rId5" Type="http://schemas.openxmlformats.org/officeDocument/2006/relationships/hyperlink" Target="https://www.jcwi.org.uk/nationality-and-borders-bill-second-reading-brief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Links>
    <vt:vector size="24" baseType="variant">
      <vt:variant>
        <vt:i4>6619194</vt:i4>
      </vt:variant>
      <vt:variant>
        <vt:i4>9</vt:i4>
      </vt:variant>
      <vt:variant>
        <vt:i4>0</vt:i4>
      </vt:variant>
      <vt:variant>
        <vt:i4>5</vt:i4>
      </vt:variant>
      <vt:variant>
        <vt:lpwstr>https://www.jrsuk.net/news/where-is-our-shared-sense-of-humanity-jrs-condemns-governments-new-borders-bill/</vt:lpwstr>
      </vt:variant>
      <vt:variant>
        <vt:lpwstr/>
      </vt:variant>
      <vt:variant>
        <vt:i4>5242951</vt:i4>
      </vt:variant>
      <vt:variant>
        <vt:i4>6</vt:i4>
      </vt:variant>
      <vt:variant>
        <vt:i4>0</vt:i4>
      </vt:variant>
      <vt:variant>
        <vt:i4>5</vt:i4>
      </vt:variant>
      <vt:variant>
        <vt:lpwstr>https://familiestogether.uk/wp-content/uploads/2021/07/Families-Together-briefing-for-MPs-on-the-Nationality-and-Borders-Bill.docx-1.pdf</vt:lpwstr>
      </vt:variant>
      <vt:variant>
        <vt:lpwstr/>
      </vt:variant>
      <vt:variant>
        <vt:i4>1835031</vt:i4>
      </vt:variant>
      <vt:variant>
        <vt:i4>3</vt:i4>
      </vt:variant>
      <vt:variant>
        <vt:i4>0</vt:i4>
      </vt:variant>
      <vt:variant>
        <vt:i4>5</vt:i4>
      </vt:variant>
      <vt:variant>
        <vt:lpwstr>https://media.refugeecouncil.org.uk/wp-content/uploads/2021/07/12150236/Nationality-and-Borders-Bill-Second-Reading-Refugee-Council-briefing.pdf</vt:lpwstr>
      </vt:variant>
      <vt:variant>
        <vt:lpwstr/>
      </vt:variant>
      <vt:variant>
        <vt:i4>5832720</vt:i4>
      </vt:variant>
      <vt:variant>
        <vt:i4>0</vt:i4>
      </vt:variant>
      <vt:variant>
        <vt:i4>0</vt:i4>
      </vt:variant>
      <vt:variant>
        <vt:i4>5</vt:i4>
      </vt:variant>
      <vt:variant>
        <vt:lpwstr>https://www.jcwi.org.uk/nationality-and-borders-bill-second-reading-briefing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77</cp:revision>
  <dcterms:created xsi:type="dcterms:W3CDTF">2021-07-13T14:15:00Z</dcterms:created>
  <dcterms:modified xsi:type="dcterms:W3CDTF">2021-07-14T12:58:00Z</dcterms:modified>
</cp:coreProperties>
</file>