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7083D3" w14:textId="3666F39D" w:rsidR="002C122B" w:rsidRDefault="002C122B" w:rsidP="002C122B">
      <w:pPr>
        <w:jc w:val="center"/>
        <w:rPr>
          <w:b/>
          <w:bCs/>
        </w:rPr>
      </w:pPr>
      <w:r w:rsidRPr="002C122B">
        <w:rPr>
          <w:rFonts w:cs="Calibri"/>
          <w:noProof/>
          <w:lang w:eastAsia="en-GB" w:bidi="ar-SA"/>
        </w:rPr>
        <w:drawing>
          <wp:inline distT="0" distB="0" distL="0" distR="0" wp14:anchorId="269CA720" wp14:editId="62C44F57">
            <wp:extent cx="571500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C4E8" w14:textId="68D3F1CA" w:rsidR="002C122B" w:rsidRDefault="002C122B">
      <w:pPr>
        <w:rPr>
          <w:b/>
          <w:bCs/>
        </w:rPr>
      </w:pPr>
    </w:p>
    <w:p w14:paraId="2215EB94" w14:textId="0899BE3E" w:rsidR="002C122B" w:rsidRDefault="002C122B">
      <w:pPr>
        <w:rPr>
          <w:b/>
          <w:bCs/>
        </w:rPr>
      </w:pPr>
    </w:p>
    <w:p w14:paraId="6D745E52" w14:textId="64D0AF76" w:rsidR="002C122B" w:rsidRPr="002C122B" w:rsidRDefault="002C122B" w:rsidP="002C122B">
      <w:pPr>
        <w:jc w:val="center"/>
        <w:rPr>
          <w:b/>
          <w:bCs/>
          <w:sz w:val="32"/>
          <w:szCs w:val="32"/>
        </w:rPr>
      </w:pPr>
      <w:r w:rsidRPr="002C122B">
        <w:rPr>
          <w:b/>
          <w:bCs/>
          <w:sz w:val="32"/>
          <w:szCs w:val="32"/>
        </w:rPr>
        <w:t>Sanctuary award</w:t>
      </w:r>
    </w:p>
    <w:p w14:paraId="0C88B8F5" w14:textId="6F0BFDA2" w:rsidR="002C122B" w:rsidRPr="002C122B" w:rsidRDefault="002C122B" w:rsidP="002C122B">
      <w:pPr>
        <w:jc w:val="center"/>
        <w:rPr>
          <w:b/>
          <w:bCs/>
          <w:sz w:val="32"/>
          <w:szCs w:val="32"/>
        </w:rPr>
      </w:pPr>
    </w:p>
    <w:p w14:paraId="61DF7044" w14:textId="5D2981FE" w:rsidR="002C122B" w:rsidRPr="002C122B" w:rsidRDefault="002C122B" w:rsidP="002C122B">
      <w:pPr>
        <w:jc w:val="center"/>
        <w:rPr>
          <w:b/>
          <w:bCs/>
          <w:sz w:val="32"/>
          <w:szCs w:val="32"/>
        </w:rPr>
      </w:pPr>
      <w:r w:rsidRPr="002C122B">
        <w:rPr>
          <w:b/>
          <w:bCs/>
          <w:sz w:val="32"/>
          <w:szCs w:val="32"/>
        </w:rPr>
        <w:t>Report from the appraisal committee</w:t>
      </w:r>
    </w:p>
    <w:p w14:paraId="797C1281" w14:textId="30BAD195" w:rsidR="00FB6EFD" w:rsidRDefault="00FB6EFD" w:rsidP="00EE35EC">
      <w:pPr>
        <w:rPr>
          <w:b/>
          <w:bCs/>
          <w:i/>
          <w:iCs/>
        </w:rPr>
      </w:pPr>
    </w:p>
    <w:p w14:paraId="0A071A39" w14:textId="77777777" w:rsidR="002C122B" w:rsidRDefault="002C122B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2C122B" w:rsidRPr="00716B23" w14:paraId="3F389DFC" w14:textId="77777777" w:rsidTr="002C122B">
        <w:tc>
          <w:tcPr>
            <w:tcW w:w="4815" w:type="dxa"/>
          </w:tcPr>
          <w:p w14:paraId="4FE714C6" w14:textId="77777777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Name and type of organisation:</w:t>
            </w:r>
          </w:p>
        </w:tc>
        <w:tc>
          <w:tcPr>
            <w:tcW w:w="5245" w:type="dxa"/>
          </w:tcPr>
          <w:p w14:paraId="6F14CAE4" w14:textId="77777777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0"/>
          </w:p>
          <w:p w14:paraId="0BB87A4D" w14:textId="77777777" w:rsidR="002C122B" w:rsidRPr="00716B23" w:rsidRDefault="002C122B" w:rsidP="00561AF3">
            <w:pPr>
              <w:rPr>
                <w:rFonts w:cstheme="minorHAnsi"/>
              </w:rPr>
            </w:pPr>
          </w:p>
        </w:tc>
      </w:tr>
      <w:tr w:rsidR="002C122B" w:rsidRPr="00716B23" w14:paraId="74FEC60A" w14:textId="77777777" w:rsidTr="002C122B">
        <w:tc>
          <w:tcPr>
            <w:tcW w:w="4815" w:type="dxa"/>
          </w:tcPr>
          <w:p w14:paraId="7A11A75B" w14:textId="54EF610C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Town / City:</w:t>
            </w:r>
          </w:p>
        </w:tc>
        <w:tc>
          <w:tcPr>
            <w:tcW w:w="5245" w:type="dxa"/>
          </w:tcPr>
          <w:p w14:paraId="124E53F5" w14:textId="780EA10E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="00716B23" w:rsidRPr="00716B23">
              <w:rPr>
                <w:rFonts w:cstheme="minorHAnsi"/>
              </w:rPr>
              <w:t> </w:t>
            </w:r>
            <w:r w:rsidR="00716B23" w:rsidRPr="00716B23">
              <w:rPr>
                <w:rFonts w:cstheme="minorHAnsi"/>
              </w:rPr>
              <w:t> </w:t>
            </w:r>
            <w:r w:rsidR="00716B23" w:rsidRPr="00716B23">
              <w:rPr>
                <w:rFonts w:cstheme="minorHAnsi"/>
              </w:rPr>
              <w:t> </w:t>
            </w:r>
            <w:r w:rsidR="00716B23" w:rsidRPr="00716B23">
              <w:rPr>
                <w:rFonts w:cstheme="minorHAnsi"/>
              </w:rPr>
              <w:t> </w:t>
            </w:r>
            <w:r w:rsidR="00716B23"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1"/>
          </w:p>
          <w:p w14:paraId="61F7A842" w14:textId="77777777" w:rsidR="002C122B" w:rsidRPr="00716B23" w:rsidRDefault="002C122B" w:rsidP="00561AF3">
            <w:pPr>
              <w:rPr>
                <w:rFonts w:cstheme="minorHAnsi"/>
              </w:rPr>
            </w:pPr>
          </w:p>
        </w:tc>
      </w:tr>
      <w:tr w:rsidR="002C122B" w:rsidRPr="00716B23" w14:paraId="62B6B531" w14:textId="77777777" w:rsidTr="002C122B">
        <w:tc>
          <w:tcPr>
            <w:tcW w:w="4815" w:type="dxa"/>
          </w:tcPr>
          <w:p w14:paraId="6D005435" w14:textId="77777777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Name / position of lead applicant:</w:t>
            </w:r>
          </w:p>
        </w:tc>
        <w:tc>
          <w:tcPr>
            <w:tcW w:w="5245" w:type="dxa"/>
          </w:tcPr>
          <w:p w14:paraId="40AB68B8" w14:textId="77777777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2"/>
          </w:p>
          <w:p w14:paraId="0ADD313D" w14:textId="77777777" w:rsidR="002C122B" w:rsidRPr="00716B23" w:rsidRDefault="002C122B" w:rsidP="00561AF3">
            <w:pPr>
              <w:rPr>
                <w:rFonts w:cstheme="minorHAnsi"/>
              </w:rPr>
            </w:pPr>
          </w:p>
        </w:tc>
      </w:tr>
      <w:tr w:rsidR="002C122B" w:rsidRPr="00716B23" w14:paraId="1A683953" w14:textId="77777777" w:rsidTr="002C122B">
        <w:tc>
          <w:tcPr>
            <w:tcW w:w="4815" w:type="dxa"/>
          </w:tcPr>
          <w:p w14:paraId="1652164F" w14:textId="3DA04846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Date of submission:</w:t>
            </w:r>
          </w:p>
        </w:tc>
        <w:tc>
          <w:tcPr>
            <w:tcW w:w="5245" w:type="dxa"/>
          </w:tcPr>
          <w:p w14:paraId="662E91B0" w14:textId="77777777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3"/>
          </w:p>
          <w:p w14:paraId="23980799" w14:textId="77777777" w:rsidR="002C122B" w:rsidRPr="00716B23" w:rsidRDefault="002C122B" w:rsidP="00561AF3">
            <w:pPr>
              <w:rPr>
                <w:rFonts w:cstheme="minorHAnsi"/>
              </w:rPr>
            </w:pPr>
          </w:p>
        </w:tc>
      </w:tr>
      <w:tr w:rsidR="002C122B" w:rsidRPr="00716B23" w14:paraId="1FAF3842" w14:textId="77777777" w:rsidTr="002C122B">
        <w:tc>
          <w:tcPr>
            <w:tcW w:w="4815" w:type="dxa"/>
          </w:tcPr>
          <w:p w14:paraId="2B6BD63B" w14:textId="1DD330BF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Date of appraisal team response:</w:t>
            </w:r>
          </w:p>
          <w:p w14:paraId="63066E4C" w14:textId="77777777" w:rsidR="002C122B" w:rsidRPr="00716B23" w:rsidRDefault="002C122B" w:rsidP="00561AF3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</w:tcPr>
          <w:p w14:paraId="08C243C9" w14:textId="77777777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5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4"/>
          </w:p>
        </w:tc>
      </w:tr>
      <w:tr w:rsidR="002C122B" w:rsidRPr="00716B23" w14:paraId="2087E2B2" w14:textId="77777777" w:rsidTr="002C122B">
        <w:tc>
          <w:tcPr>
            <w:tcW w:w="4815" w:type="dxa"/>
          </w:tcPr>
          <w:p w14:paraId="7E821F17" w14:textId="77777777" w:rsidR="002C122B" w:rsidRPr="00716B23" w:rsidRDefault="002C122B" w:rsidP="00561AF3">
            <w:pPr>
              <w:rPr>
                <w:rFonts w:cstheme="minorHAnsi"/>
                <w:b/>
              </w:rPr>
            </w:pPr>
            <w:r w:rsidRPr="00716B23">
              <w:rPr>
                <w:rFonts w:cstheme="minorHAnsi"/>
                <w:b/>
              </w:rPr>
              <w:t>Names of appraisal team:</w:t>
            </w:r>
          </w:p>
          <w:p w14:paraId="75C47D85" w14:textId="2D0D9E64" w:rsidR="002C122B" w:rsidRPr="00716B23" w:rsidRDefault="002C122B" w:rsidP="00561AF3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</w:tcPr>
          <w:p w14:paraId="0E104085" w14:textId="1A39C65A" w:rsidR="002C122B" w:rsidRPr="00716B23" w:rsidRDefault="002C122B" w:rsidP="00561AF3">
            <w:pPr>
              <w:rPr>
                <w:rFonts w:cstheme="minorHAnsi"/>
              </w:rPr>
            </w:pPr>
            <w:r w:rsidRPr="00716B2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16B23">
              <w:rPr>
                <w:rFonts w:cstheme="minorHAnsi"/>
              </w:rPr>
              <w:instrText xml:space="preserve"> FORMTEXT </w:instrText>
            </w:r>
            <w:r w:rsidRPr="00716B23">
              <w:rPr>
                <w:rFonts w:cstheme="minorHAnsi"/>
              </w:rPr>
            </w:r>
            <w:r w:rsidRPr="00716B23">
              <w:rPr>
                <w:rFonts w:cstheme="minorHAnsi"/>
              </w:rPr>
              <w:fldChar w:fldCharType="separate"/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  <w:noProof/>
              </w:rPr>
              <w:t> </w:t>
            </w:r>
            <w:r w:rsidRPr="00716B23"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13B62042" w14:textId="77777777" w:rsidR="00FB6EFD" w:rsidRDefault="00FB6EFD">
      <w:pPr>
        <w:rPr>
          <w:b/>
          <w:bCs/>
        </w:rPr>
      </w:pPr>
    </w:p>
    <w:p w14:paraId="4D004EAE" w14:textId="272DDCAB" w:rsidR="00FB6EFD" w:rsidRDefault="00FB6EF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C122B" w14:paraId="579C446F" w14:textId="77777777" w:rsidTr="007D143B">
        <w:tc>
          <w:tcPr>
            <w:tcW w:w="10082" w:type="dxa"/>
          </w:tcPr>
          <w:p w14:paraId="01EC0C30" w14:textId="541A5A69" w:rsidR="002C122B" w:rsidRDefault="002C122B">
            <w:pPr>
              <w:rPr>
                <w:b/>
                <w:bCs/>
              </w:rPr>
            </w:pPr>
            <w:r>
              <w:rPr>
                <w:b/>
                <w:bCs/>
              </w:rPr>
              <w:t>The Organisation Context</w:t>
            </w:r>
          </w:p>
        </w:tc>
      </w:tr>
      <w:tr w:rsidR="002C122B" w14:paraId="36448200" w14:textId="77777777" w:rsidTr="00B031F1">
        <w:tc>
          <w:tcPr>
            <w:tcW w:w="10082" w:type="dxa"/>
          </w:tcPr>
          <w:p w14:paraId="374181CC" w14:textId="77777777" w:rsidR="002C122B" w:rsidRDefault="002C122B">
            <w:pPr>
              <w:rPr>
                <w:bCs/>
              </w:rPr>
            </w:pPr>
            <w:r w:rsidRPr="004A5377">
              <w:rPr>
                <w:bCs/>
              </w:rPr>
              <w:t xml:space="preserve">Purpose of the organisation, </w:t>
            </w:r>
            <w:r>
              <w:rPr>
                <w:bCs/>
              </w:rPr>
              <w:t>s</w:t>
            </w:r>
            <w:r w:rsidRPr="004A5377">
              <w:rPr>
                <w:bCs/>
              </w:rPr>
              <w:t>ize, numbers of staff, numbers of users/ numbers of people seeking sanctuary</w:t>
            </w:r>
            <w:r>
              <w:rPr>
                <w:bCs/>
              </w:rPr>
              <w:t xml:space="preserve"> etc.</w:t>
            </w:r>
          </w:p>
          <w:p w14:paraId="3AF3CE77" w14:textId="77777777" w:rsidR="002C122B" w:rsidRDefault="002C122B">
            <w:pPr>
              <w:rPr>
                <w:b/>
                <w:bCs/>
              </w:rPr>
            </w:pPr>
          </w:p>
        </w:tc>
      </w:tr>
      <w:tr w:rsidR="002C122B" w14:paraId="6C170CA3" w14:textId="77777777" w:rsidTr="00EE35EC">
        <w:trPr>
          <w:trHeight w:val="1379"/>
        </w:trPr>
        <w:tc>
          <w:tcPr>
            <w:tcW w:w="10082" w:type="dxa"/>
          </w:tcPr>
          <w:p w14:paraId="01065C7E" w14:textId="7756839A" w:rsidR="002C122B" w:rsidRPr="00716B23" w:rsidRDefault="002C122B">
            <w:pPr>
              <w:rPr>
                <w:bCs/>
              </w:rPr>
            </w:pPr>
            <w:r w:rsidRPr="00716B23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16B23">
              <w:rPr>
                <w:bCs/>
              </w:rPr>
              <w:instrText xml:space="preserve"> FORMTEXT </w:instrText>
            </w:r>
            <w:r w:rsidRPr="00716B23">
              <w:rPr>
                <w:bCs/>
              </w:rPr>
            </w:r>
            <w:r w:rsidRPr="00716B23">
              <w:rPr>
                <w:bCs/>
              </w:rPr>
              <w:fldChar w:fldCharType="separate"/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</w:rPr>
              <w:fldChar w:fldCharType="end"/>
            </w:r>
            <w:bookmarkEnd w:id="6"/>
          </w:p>
        </w:tc>
      </w:tr>
    </w:tbl>
    <w:p w14:paraId="20D50502" w14:textId="77777777" w:rsidR="002C122B" w:rsidRPr="002C122B" w:rsidRDefault="002C122B" w:rsidP="002C122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2633F" w14:paraId="2A34A745" w14:textId="77777777" w:rsidTr="00561AF3">
        <w:tc>
          <w:tcPr>
            <w:tcW w:w="10082" w:type="dxa"/>
          </w:tcPr>
          <w:p w14:paraId="12503602" w14:textId="3EA7FB10" w:rsidR="00F2633F" w:rsidRDefault="00F2633F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Summary of Activity</w:t>
            </w:r>
          </w:p>
        </w:tc>
      </w:tr>
      <w:tr w:rsidR="00F2633F" w14:paraId="47F35954" w14:textId="77777777" w:rsidTr="00561AF3">
        <w:tc>
          <w:tcPr>
            <w:tcW w:w="10082" w:type="dxa"/>
          </w:tcPr>
          <w:p w14:paraId="2B76CE49" w14:textId="267FB346" w:rsidR="00F2633F" w:rsidRDefault="00F2633F" w:rsidP="00F2633F">
            <w:pPr>
              <w:tabs>
                <w:tab w:val="left" w:pos="1905"/>
              </w:tabs>
              <w:rPr>
                <w:rFonts w:cs="Arial"/>
              </w:rPr>
            </w:pPr>
            <w:r w:rsidRPr="004A5377">
              <w:rPr>
                <w:rFonts w:cs="Arial"/>
              </w:rPr>
              <w:t xml:space="preserve">The Appraisal team </w:t>
            </w:r>
            <w:r w:rsidR="006A5223">
              <w:rPr>
                <w:rFonts w:cs="Arial"/>
              </w:rPr>
              <w:t xml:space="preserve">should </w:t>
            </w:r>
            <w:r w:rsidRPr="004A5377">
              <w:rPr>
                <w:rFonts w:cs="Arial"/>
              </w:rPr>
              <w:t>discuss the organisation</w:t>
            </w:r>
            <w:r>
              <w:rPr>
                <w:rFonts w:cs="Arial"/>
              </w:rPr>
              <w:t>’s presented application and e</w:t>
            </w:r>
            <w:r w:rsidR="006A5223">
              <w:rPr>
                <w:rFonts w:cs="Arial"/>
              </w:rPr>
              <w:t>vidence prior to appraisal visit</w:t>
            </w:r>
            <w:r w:rsidRPr="004A5377">
              <w:rPr>
                <w:rFonts w:cs="Arial"/>
              </w:rPr>
              <w:t>.  This report should be read in conjunction with</w:t>
            </w:r>
            <w:r w:rsidR="006A5223">
              <w:rPr>
                <w:rFonts w:cs="Arial"/>
              </w:rPr>
              <w:t xml:space="preserve"> any other</w:t>
            </w:r>
            <w:r w:rsidRPr="004A5377">
              <w:rPr>
                <w:rFonts w:cs="Arial"/>
              </w:rPr>
              <w:t xml:space="preserve"> documents</w:t>
            </w:r>
            <w:r w:rsidR="000B3ADB">
              <w:rPr>
                <w:rFonts w:cs="Arial"/>
              </w:rPr>
              <w:t xml:space="preserve"> and/notes</w:t>
            </w:r>
            <w:bookmarkStart w:id="7" w:name="_GoBack"/>
            <w:bookmarkEnd w:id="7"/>
            <w:r w:rsidRPr="004A5377">
              <w:rPr>
                <w:rFonts w:cs="Arial"/>
              </w:rPr>
              <w:t>.</w:t>
            </w:r>
          </w:p>
          <w:p w14:paraId="1DA3AE82" w14:textId="3785FA0C" w:rsidR="00F2633F" w:rsidRPr="00F2633F" w:rsidRDefault="00F2633F" w:rsidP="00F2633F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cs="Arial"/>
              </w:rPr>
              <w:t>We recognise and commend</w:t>
            </w:r>
            <w:r w:rsidRPr="00226C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current activity, in particular the following examples of good practice:</w:t>
            </w:r>
          </w:p>
          <w:p w14:paraId="7FBE709E" w14:textId="77777777" w:rsidR="00F2633F" w:rsidRDefault="00F2633F" w:rsidP="00561AF3">
            <w:pPr>
              <w:rPr>
                <w:b/>
                <w:bCs/>
              </w:rPr>
            </w:pPr>
          </w:p>
        </w:tc>
      </w:tr>
      <w:tr w:rsidR="00F2633F" w14:paraId="4A41E8C3" w14:textId="77777777" w:rsidTr="00EE35EC">
        <w:trPr>
          <w:trHeight w:val="1271"/>
        </w:trPr>
        <w:tc>
          <w:tcPr>
            <w:tcW w:w="10082" w:type="dxa"/>
          </w:tcPr>
          <w:p w14:paraId="5DB6D623" w14:textId="77777777" w:rsidR="00F2633F" w:rsidRPr="00716B23" w:rsidRDefault="00F2633F" w:rsidP="00561AF3">
            <w:pPr>
              <w:rPr>
                <w:bCs/>
              </w:rPr>
            </w:pPr>
            <w:r w:rsidRPr="00716B23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B23">
              <w:rPr>
                <w:bCs/>
              </w:rPr>
              <w:instrText xml:space="preserve"> FORMTEXT </w:instrText>
            </w:r>
            <w:r w:rsidRPr="00716B23">
              <w:rPr>
                <w:bCs/>
              </w:rPr>
            </w:r>
            <w:r w:rsidRPr="00716B23">
              <w:rPr>
                <w:bCs/>
              </w:rPr>
              <w:fldChar w:fldCharType="separate"/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</w:rPr>
              <w:fldChar w:fldCharType="end"/>
            </w:r>
          </w:p>
        </w:tc>
      </w:tr>
    </w:tbl>
    <w:p w14:paraId="1C99AEB0" w14:textId="78EAED96" w:rsidR="002C122B" w:rsidRDefault="002C122B" w:rsidP="00AE207C">
      <w:pPr>
        <w:tabs>
          <w:tab w:val="left" w:pos="1905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F2633F" w14:paraId="17A8E7E5" w14:textId="77777777" w:rsidTr="009D2F28">
        <w:tc>
          <w:tcPr>
            <w:tcW w:w="10082" w:type="dxa"/>
            <w:gridSpan w:val="2"/>
          </w:tcPr>
          <w:p w14:paraId="7491C7BF" w14:textId="17FEBE49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b/>
                <w:bCs/>
              </w:rPr>
              <w:lastRenderedPageBreak/>
              <w:t>Feedback on key principles</w:t>
            </w:r>
          </w:p>
        </w:tc>
      </w:tr>
      <w:tr w:rsidR="00F2633F" w14:paraId="29BFEB24" w14:textId="77777777" w:rsidTr="00342F57">
        <w:tc>
          <w:tcPr>
            <w:tcW w:w="10082" w:type="dxa"/>
            <w:gridSpan w:val="2"/>
          </w:tcPr>
          <w:p w14:paraId="166B343E" w14:textId="69948AE3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Below are our reflections on the evidence relating to the three principles of the Sanctuary Award</w:t>
            </w:r>
          </w:p>
        </w:tc>
      </w:tr>
      <w:tr w:rsidR="00F2633F" w14:paraId="67DADE56" w14:textId="77777777" w:rsidTr="00EE35EC">
        <w:trPr>
          <w:trHeight w:val="2839"/>
        </w:trPr>
        <w:tc>
          <w:tcPr>
            <w:tcW w:w="2972" w:type="dxa"/>
          </w:tcPr>
          <w:p w14:paraId="248C2612" w14:textId="77777777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Learn</w:t>
            </w:r>
          </w:p>
          <w:p w14:paraId="2F9D49D2" w14:textId="77777777" w:rsidR="00F2633F" w:rsidRDefault="00F2633F" w:rsidP="00F2633F">
            <w:pPr>
              <w:rPr>
                <w:b/>
                <w:bCs/>
              </w:rPr>
            </w:pPr>
            <w:r>
              <w:rPr>
                <w:i/>
                <w:iCs/>
              </w:rPr>
              <w:t>Learn about what it means to be seeking sanctuary</w:t>
            </w:r>
          </w:p>
          <w:p w14:paraId="42AC9BE5" w14:textId="3A247AEA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</w:p>
        </w:tc>
        <w:tc>
          <w:tcPr>
            <w:tcW w:w="7110" w:type="dxa"/>
          </w:tcPr>
          <w:p w14:paraId="72E57588" w14:textId="320027C0" w:rsidR="00F2633F" w:rsidRPr="00716B23" w:rsidRDefault="00F2633F" w:rsidP="00AE207C">
            <w:pPr>
              <w:tabs>
                <w:tab w:val="left" w:pos="1905"/>
              </w:tabs>
              <w:rPr>
                <w:rFonts w:cs="Arial"/>
              </w:rPr>
            </w:pPr>
            <w:r w:rsidRPr="00716B2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16B23">
              <w:rPr>
                <w:rFonts w:cs="Arial"/>
              </w:rPr>
              <w:instrText xml:space="preserve"> FORMTEXT </w:instrText>
            </w:r>
            <w:r w:rsidRPr="00716B23">
              <w:rPr>
                <w:rFonts w:cs="Arial"/>
              </w:rPr>
            </w:r>
            <w:r w:rsidRPr="00716B23">
              <w:rPr>
                <w:rFonts w:cs="Arial"/>
              </w:rPr>
              <w:fldChar w:fldCharType="separate"/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</w:rPr>
              <w:fldChar w:fldCharType="end"/>
            </w:r>
            <w:bookmarkEnd w:id="8"/>
          </w:p>
        </w:tc>
      </w:tr>
      <w:tr w:rsidR="00F2633F" w14:paraId="6020962B" w14:textId="77777777" w:rsidTr="00EE35EC">
        <w:trPr>
          <w:trHeight w:val="2552"/>
        </w:trPr>
        <w:tc>
          <w:tcPr>
            <w:tcW w:w="2972" w:type="dxa"/>
          </w:tcPr>
          <w:p w14:paraId="0F0E1A7C" w14:textId="77777777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Embed</w:t>
            </w:r>
          </w:p>
          <w:p w14:paraId="2B1AC996" w14:textId="77777777" w:rsidR="00F2633F" w:rsidRDefault="00F2633F" w:rsidP="00F2633F">
            <w:r>
              <w:rPr>
                <w:i/>
                <w:iCs/>
              </w:rPr>
              <w:t xml:space="preserve">Embed this knowledge in activities and infrastructure of the organisation </w:t>
            </w:r>
          </w:p>
          <w:p w14:paraId="68BAE941" w14:textId="2AEE3258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</w:p>
        </w:tc>
        <w:tc>
          <w:tcPr>
            <w:tcW w:w="7110" w:type="dxa"/>
          </w:tcPr>
          <w:p w14:paraId="65935494" w14:textId="7D26B902" w:rsidR="00F2633F" w:rsidRPr="00716B23" w:rsidRDefault="00F2633F" w:rsidP="00AE207C">
            <w:pPr>
              <w:tabs>
                <w:tab w:val="left" w:pos="1905"/>
              </w:tabs>
              <w:rPr>
                <w:rFonts w:cs="Arial"/>
              </w:rPr>
            </w:pPr>
            <w:r w:rsidRPr="00716B2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6B23">
              <w:rPr>
                <w:rFonts w:cs="Arial"/>
              </w:rPr>
              <w:instrText xml:space="preserve"> FORMTEXT </w:instrText>
            </w:r>
            <w:r w:rsidRPr="00716B23">
              <w:rPr>
                <w:rFonts w:cs="Arial"/>
              </w:rPr>
            </w:r>
            <w:r w:rsidRPr="00716B23">
              <w:rPr>
                <w:rFonts w:cs="Arial"/>
              </w:rPr>
              <w:fldChar w:fldCharType="separate"/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</w:rPr>
              <w:fldChar w:fldCharType="end"/>
            </w:r>
            <w:bookmarkEnd w:id="9"/>
          </w:p>
        </w:tc>
      </w:tr>
      <w:tr w:rsidR="00F2633F" w14:paraId="76D0B446" w14:textId="77777777" w:rsidTr="00EE35EC">
        <w:trPr>
          <w:trHeight w:val="2518"/>
        </w:trPr>
        <w:tc>
          <w:tcPr>
            <w:tcW w:w="2972" w:type="dxa"/>
          </w:tcPr>
          <w:p w14:paraId="77BA3648" w14:textId="77777777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Share</w:t>
            </w:r>
          </w:p>
          <w:p w14:paraId="115AEA67" w14:textId="2AC888FA" w:rsidR="00F2633F" w:rsidRDefault="00F2633F" w:rsidP="00AE207C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i/>
                <w:iCs/>
              </w:rPr>
              <w:t>Share the knowledge and understanding with the organisation’s wider community</w:t>
            </w:r>
          </w:p>
        </w:tc>
        <w:tc>
          <w:tcPr>
            <w:tcW w:w="7110" w:type="dxa"/>
          </w:tcPr>
          <w:p w14:paraId="67DF2664" w14:textId="0D1368FD" w:rsidR="00F2633F" w:rsidRPr="00716B23" w:rsidRDefault="00F2633F" w:rsidP="00AE207C">
            <w:pPr>
              <w:tabs>
                <w:tab w:val="left" w:pos="1905"/>
              </w:tabs>
              <w:rPr>
                <w:rFonts w:cs="Arial"/>
              </w:rPr>
            </w:pPr>
            <w:r w:rsidRPr="00716B2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6B23">
              <w:rPr>
                <w:rFonts w:cs="Arial"/>
              </w:rPr>
              <w:instrText xml:space="preserve"> FORMTEXT </w:instrText>
            </w:r>
            <w:r w:rsidRPr="00716B23">
              <w:rPr>
                <w:rFonts w:cs="Arial"/>
              </w:rPr>
            </w:r>
            <w:r w:rsidRPr="00716B23">
              <w:rPr>
                <w:rFonts w:cs="Arial"/>
              </w:rPr>
              <w:fldChar w:fldCharType="separate"/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  <w:noProof/>
              </w:rPr>
              <w:t> </w:t>
            </w:r>
            <w:r w:rsidRPr="00716B23">
              <w:rPr>
                <w:rFonts w:cs="Arial"/>
              </w:rPr>
              <w:fldChar w:fldCharType="end"/>
            </w:r>
            <w:bookmarkEnd w:id="10"/>
          </w:p>
        </w:tc>
      </w:tr>
    </w:tbl>
    <w:p w14:paraId="67A97C51" w14:textId="6C130DC2" w:rsidR="00F2633F" w:rsidRDefault="00F2633F" w:rsidP="00AE207C">
      <w:pPr>
        <w:tabs>
          <w:tab w:val="left" w:pos="1905"/>
        </w:tabs>
        <w:rPr>
          <w:rFonts w:cs="Arial"/>
          <w:b/>
        </w:rPr>
      </w:pPr>
    </w:p>
    <w:p w14:paraId="3203BF9E" w14:textId="77777777" w:rsidR="00F2633F" w:rsidRDefault="00F2633F" w:rsidP="00AE207C">
      <w:pPr>
        <w:tabs>
          <w:tab w:val="left" w:pos="1905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2633F" w14:paraId="38E887F8" w14:textId="77777777" w:rsidTr="00561AF3">
        <w:tc>
          <w:tcPr>
            <w:tcW w:w="10082" w:type="dxa"/>
          </w:tcPr>
          <w:p w14:paraId="371B99D0" w14:textId="0D134372" w:rsidR="00F2633F" w:rsidRDefault="00F2633F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Reflections on future plans</w:t>
            </w:r>
          </w:p>
        </w:tc>
      </w:tr>
      <w:tr w:rsidR="00F2633F" w14:paraId="762AD929" w14:textId="77777777" w:rsidTr="00561AF3">
        <w:tc>
          <w:tcPr>
            <w:tcW w:w="10082" w:type="dxa"/>
          </w:tcPr>
          <w:p w14:paraId="7CA311A3" w14:textId="25B76EAF" w:rsidR="00F2633F" w:rsidRPr="00F2633F" w:rsidRDefault="00F2633F" w:rsidP="00561AF3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cs="Arial"/>
              </w:rPr>
              <w:t>The following are the areas of commendation and recommendation for the ways in which the applicant states they intend to develop their commitment to being a place of sanctuary over the next three years:</w:t>
            </w:r>
          </w:p>
          <w:p w14:paraId="16E8A5BC" w14:textId="77777777" w:rsidR="00F2633F" w:rsidRDefault="00F2633F" w:rsidP="00561AF3">
            <w:pPr>
              <w:rPr>
                <w:b/>
                <w:bCs/>
              </w:rPr>
            </w:pPr>
          </w:p>
        </w:tc>
      </w:tr>
      <w:tr w:rsidR="00F2633F" w14:paraId="1A1CFA3E" w14:textId="77777777" w:rsidTr="00EE35EC">
        <w:trPr>
          <w:trHeight w:val="2029"/>
        </w:trPr>
        <w:tc>
          <w:tcPr>
            <w:tcW w:w="10082" w:type="dxa"/>
          </w:tcPr>
          <w:p w14:paraId="64D9FF1D" w14:textId="77777777" w:rsidR="00F2633F" w:rsidRPr="00716B23" w:rsidRDefault="00F2633F" w:rsidP="00561AF3">
            <w:pPr>
              <w:rPr>
                <w:bCs/>
              </w:rPr>
            </w:pPr>
            <w:r w:rsidRPr="00716B23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B23">
              <w:rPr>
                <w:bCs/>
              </w:rPr>
              <w:instrText xml:space="preserve"> FORMTEXT </w:instrText>
            </w:r>
            <w:r w:rsidRPr="00716B23">
              <w:rPr>
                <w:bCs/>
              </w:rPr>
            </w:r>
            <w:r w:rsidRPr="00716B23">
              <w:rPr>
                <w:bCs/>
              </w:rPr>
              <w:fldChar w:fldCharType="separate"/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</w:rPr>
              <w:fldChar w:fldCharType="end"/>
            </w:r>
          </w:p>
        </w:tc>
      </w:tr>
    </w:tbl>
    <w:p w14:paraId="1FF58065" w14:textId="5714DA6E" w:rsidR="004A5377" w:rsidRDefault="004A5377" w:rsidP="00AE207C">
      <w:pPr>
        <w:tabs>
          <w:tab w:val="left" w:pos="1905"/>
        </w:tabs>
        <w:rPr>
          <w:rFonts w:cs="Arial"/>
          <w:b/>
        </w:rPr>
      </w:pPr>
    </w:p>
    <w:p w14:paraId="560C8E51" w14:textId="77777777" w:rsidR="00F2633F" w:rsidRDefault="00F2633F" w:rsidP="00AE207C">
      <w:pPr>
        <w:tabs>
          <w:tab w:val="left" w:pos="1905"/>
        </w:tabs>
        <w:rPr>
          <w:rFonts w:cs="Arial"/>
          <w:b/>
        </w:rPr>
      </w:pPr>
    </w:p>
    <w:p w14:paraId="30C222F1" w14:textId="77777777" w:rsidR="004C5443" w:rsidRDefault="004C5443">
      <w:pPr>
        <w:jc w:val="center"/>
        <w:rPr>
          <w:i/>
          <w:iCs/>
        </w:rPr>
      </w:pPr>
    </w:p>
    <w:p w14:paraId="515D19F0" w14:textId="77777777" w:rsidR="00FB6EFD" w:rsidRDefault="00FA1A24">
      <w:pPr>
        <w:pageBreakBefore/>
        <w:rPr>
          <w:b/>
        </w:rPr>
      </w:pPr>
      <w:r>
        <w:rPr>
          <w:b/>
        </w:rPr>
        <w:lastRenderedPageBreak/>
        <w:t>A</w:t>
      </w:r>
      <w:r w:rsidR="00FB6EFD">
        <w:rPr>
          <w:b/>
        </w:rPr>
        <w:t>SSESSMENT</w:t>
      </w:r>
    </w:p>
    <w:p w14:paraId="7BB8E580" w14:textId="77777777" w:rsidR="00FB6EFD" w:rsidRDefault="00FB6EFD">
      <w:pPr>
        <w:rPr>
          <w:b/>
        </w:rPr>
      </w:pPr>
    </w:p>
    <w:p w14:paraId="7F494D1E" w14:textId="77777777" w:rsidR="002F4C4F" w:rsidRDefault="002F4C4F">
      <w:pPr>
        <w:rPr>
          <w:b/>
        </w:rPr>
      </w:pPr>
      <w:r>
        <w:rPr>
          <w:b/>
        </w:rPr>
        <w:t>Has the minimum criteria specified in the stream of sanctuary guidelines been met?</w:t>
      </w:r>
    </w:p>
    <w:p w14:paraId="3A206E36" w14:textId="77777777" w:rsidR="002F4C4F" w:rsidRDefault="002F4C4F">
      <w:pPr>
        <w:rPr>
          <w:b/>
        </w:rPr>
      </w:pPr>
    </w:p>
    <w:p w14:paraId="0930E044" w14:textId="77777777" w:rsidR="00FB6EFD" w:rsidRDefault="00FB6EFD">
      <w:pPr>
        <w:rPr>
          <w:b/>
        </w:rPr>
      </w:pPr>
      <w:r>
        <w:rPr>
          <w:b/>
        </w:rPr>
        <w:t>Have the following criteria been met across the whole portfolio of evidence?</w:t>
      </w:r>
    </w:p>
    <w:p w14:paraId="33185198" w14:textId="77777777" w:rsidR="00FB6EFD" w:rsidRDefault="00FB6EFD">
      <w:pPr>
        <w:rPr>
          <w:b/>
        </w:r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4812"/>
        <w:gridCol w:w="5048"/>
      </w:tblGrid>
      <w:tr w:rsidR="00F2633F" w14:paraId="6D3BA243" w14:textId="77777777" w:rsidTr="00770362"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E50193" w14:textId="7234AC41" w:rsidR="00F2633F" w:rsidRDefault="00F2633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14:paraId="69C130D2" w14:textId="77777777" w:rsidR="00F2633F" w:rsidRDefault="00F2633F">
            <w:pPr>
              <w:spacing w:line="100" w:lineRule="atLeast"/>
              <w:jc w:val="center"/>
              <w:rPr>
                <w:b/>
              </w:rPr>
            </w:pPr>
          </w:p>
          <w:p w14:paraId="0D2A7BF7" w14:textId="77777777" w:rsidR="00F2633F" w:rsidRDefault="00F2633F" w:rsidP="00F2633F">
            <w:pPr>
              <w:spacing w:line="100" w:lineRule="atLeast"/>
              <w:rPr>
                <w:b/>
              </w:rPr>
            </w:pPr>
            <w:r w:rsidRPr="00F2633F">
              <w:rPr>
                <w:b/>
              </w:rPr>
              <w:t>Have the following criteria been met across the whole portfolio of evidence?</w:t>
            </w:r>
          </w:p>
          <w:p w14:paraId="373E547A" w14:textId="337AE831" w:rsidR="00F2633F" w:rsidRPr="00F2633F" w:rsidRDefault="00F2633F" w:rsidP="00F2633F">
            <w:pPr>
              <w:spacing w:line="100" w:lineRule="atLeast"/>
              <w:rPr>
                <w:b/>
              </w:rPr>
            </w:pPr>
          </w:p>
        </w:tc>
      </w:tr>
      <w:tr w:rsidR="00FB6EFD" w14:paraId="29C9114E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FEF33C" w14:textId="77777777" w:rsidR="00FB6EFD" w:rsidRDefault="00FB6EFD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  <w:p w14:paraId="3DC6156C" w14:textId="77777777" w:rsidR="00FB6EFD" w:rsidRDefault="00FB6EFD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3094CA" w14:textId="77777777" w:rsidR="00FB6EFD" w:rsidRDefault="00FB6EFD">
            <w:pPr>
              <w:spacing w:line="100" w:lineRule="atLeast"/>
              <w:jc w:val="center"/>
            </w:pPr>
            <w:r>
              <w:rPr>
                <w:b/>
              </w:rPr>
              <w:t>Criteria met?</w:t>
            </w:r>
          </w:p>
        </w:tc>
      </w:tr>
      <w:tr w:rsidR="00F2633F" w14:paraId="54DD1BEE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1C78" w14:textId="77777777" w:rsidR="00F2633F" w:rsidRDefault="00F2633F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</w:pPr>
            <w:r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  <w:t>Minimum Criteria</w:t>
            </w:r>
          </w:p>
          <w:p w14:paraId="1F737217" w14:textId="51F85354" w:rsidR="00F2633F" w:rsidRPr="00F2633F" w:rsidRDefault="00F2633F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color w:val="222222"/>
                <w:kern w:val="0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kern w:val="0"/>
                <w:lang w:val="en-US" w:eastAsia="en-US" w:bidi="ar-SA"/>
              </w:rPr>
              <w:t>Have the minimum criteria specified in the Stream of Sanctuary guidelines been met (where relevant)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AE07" w14:textId="5832F8ED" w:rsidR="00F2633F" w:rsidRPr="00716B23" w:rsidRDefault="00F2633F">
            <w:pPr>
              <w:snapToGrid w:val="0"/>
              <w:spacing w:line="100" w:lineRule="atLeast"/>
              <w:rPr>
                <w:color w:val="000000"/>
              </w:rPr>
            </w:pPr>
            <w:r w:rsidRPr="00716B23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6B23">
              <w:rPr>
                <w:color w:val="000000"/>
              </w:rPr>
              <w:instrText xml:space="preserve"> </w:instrText>
            </w:r>
            <w:bookmarkStart w:id="11" w:name="Text11"/>
            <w:r w:rsidRPr="00716B23">
              <w:rPr>
                <w:color w:val="000000"/>
              </w:rPr>
              <w:instrText xml:space="preserve">FORMTEXT </w:instrText>
            </w:r>
            <w:r w:rsidRPr="00716B23">
              <w:rPr>
                <w:color w:val="000000"/>
              </w:rPr>
            </w:r>
            <w:r w:rsidRPr="00716B23">
              <w:rPr>
                <w:color w:val="000000"/>
              </w:rPr>
              <w:fldChar w:fldCharType="separate"/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color w:val="000000"/>
              </w:rPr>
              <w:fldChar w:fldCharType="end"/>
            </w:r>
            <w:bookmarkEnd w:id="11"/>
          </w:p>
        </w:tc>
      </w:tr>
      <w:tr w:rsidR="004A5377" w14:paraId="557AB432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0E2D" w14:textId="77777777" w:rsidR="00F2633F" w:rsidRDefault="004A5377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</w:pPr>
            <w:r w:rsidRPr="004A5377"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  <w:t>Values and network principles</w:t>
            </w:r>
            <w:r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</w:t>
            </w:r>
          </w:p>
          <w:p w14:paraId="21A9A3FF" w14:textId="7719DD55" w:rsidR="004A5377" w:rsidRDefault="004A5377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b/>
              </w:rPr>
            </w:pP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Endorsing the City of Sanctuary's charter and pledging support to the local organisation vision of welcome as relevant.</w:t>
            </w:r>
            <w:r w:rsidR="00FB6EFD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Is the commitment to the vision of welcome visible for the </w:t>
            </w:r>
            <w:r w:rsidR="00FB6EFD" w:rsidRPr="00FB6EFD">
              <w:rPr>
                <w:rFonts w:eastAsia="Times New Roman" w:cs="Arial"/>
                <w:b/>
                <w:i/>
                <w:color w:val="222222"/>
                <w:kern w:val="0"/>
                <w:lang w:val="en-US" w:eastAsia="en-US" w:bidi="ar-SA"/>
              </w:rPr>
              <w:t>public</w:t>
            </w:r>
            <w:r w:rsidR="00FB6EFD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to see?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2C22" w14:textId="69C8229D" w:rsidR="004A5377" w:rsidRPr="00716B23" w:rsidRDefault="00F2633F">
            <w:pPr>
              <w:snapToGrid w:val="0"/>
              <w:spacing w:line="100" w:lineRule="atLeast"/>
              <w:rPr>
                <w:color w:val="000000"/>
              </w:rPr>
            </w:pPr>
            <w:r w:rsidRPr="00716B23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6B23">
              <w:rPr>
                <w:color w:val="000000"/>
              </w:rPr>
              <w:instrText xml:space="preserve"> FORMTEXT </w:instrText>
            </w:r>
            <w:r w:rsidRPr="00716B23">
              <w:rPr>
                <w:color w:val="000000"/>
              </w:rPr>
            </w:r>
            <w:r w:rsidRPr="00716B23">
              <w:rPr>
                <w:color w:val="000000"/>
              </w:rPr>
              <w:fldChar w:fldCharType="separate"/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color w:val="000000"/>
              </w:rPr>
              <w:fldChar w:fldCharType="end"/>
            </w:r>
            <w:bookmarkEnd w:id="12"/>
          </w:p>
        </w:tc>
      </w:tr>
      <w:tr w:rsidR="004A5377" w14:paraId="4BDB5440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C392" w14:textId="77777777" w:rsidR="00FB6EFD" w:rsidRDefault="00FB6EFD" w:rsidP="00FB6EFD">
            <w:pPr>
              <w:spacing w:line="100" w:lineRule="atLeast"/>
              <w:rPr>
                <w:i/>
                <w:iCs/>
              </w:rPr>
            </w:pPr>
            <w:r>
              <w:rPr>
                <w:b/>
              </w:rPr>
              <w:t>Staff involvement / awareness</w:t>
            </w:r>
          </w:p>
          <w:p w14:paraId="77DE96F8" w14:textId="77777777" w:rsidR="004A5377" w:rsidRDefault="00FB6EFD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b/>
              </w:rPr>
            </w:pPr>
            <w:r>
              <w:rPr>
                <w:i/>
                <w:iCs/>
              </w:rPr>
              <w:t>Was everybody made aware of what Sanctuary means</w:t>
            </w:r>
            <w:r w:rsidRPr="004A5377">
              <w:rPr>
                <w:iCs/>
              </w:rPr>
              <w:t xml:space="preserve">? </w:t>
            </w:r>
            <w:r w:rsidRPr="004A5377">
              <w:rPr>
                <w:i/>
                <w:iCs/>
                <w:color w:val="000000"/>
                <w:kern w:val="0"/>
              </w:rPr>
              <w:t xml:space="preserve">Is there evidence 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of a whole organisational approach to learning about what it means to be seeking sanctuary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AD9E" w14:textId="66D2BE55" w:rsidR="004A5377" w:rsidRPr="00716B23" w:rsidRDefault="00F2633F">
            <w:pPr>
              <w:snapToGrid w:val="0"/>
              <w:spacing w:line="100" w:lineRule="atLeast"/>
              <w:rPr>
                <w:color w:val="000000"/>
              </w:rPr>
            </w:pPr>
            <w:r w:rsidRPr="00716B23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16B23">
              <w:rPr>
                <w:color w:val="000000"/>
              </w:rPr>
              <w:instrText xml:space="preserve"> FORMTEXT </w:instrText>
            </w:r>
            <w:r w:rsidRPr="00716B23">
              <w:rPr>
                <w:color w:val="000000"/>
              </w:rPr>
            </w:r>
            <w:r w:rsidRPr="00716B23">
              <w:rPr>
                <w:color w:val="000000"/>
              </w:rPr>
              <w:fldChar w:fldCharType="separate"/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color w:val="000000"/>
              </w:rPr>
              <w:fldChar w:fldCharType="end"/>
            </w:r>
            <w:bookmarkEnd w:id="13"/>
          </w:p>
        </w:tc>
      </w:tr>
      <w:tr w:rsidR="004A5377" w14:paraId="533AA459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2369" w14:textId="62A5361D" w:rsidR="00F2633F" w:rsidRPr="00F2633F" w:rsidRDefault="00F2633F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</w:pPr>
            <w:r w:rsidRPr="00F2633F"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  <w:t>Engagement of people seeking sanctuary</w:t>
            </w:r>
          </w:p>
          <w:p w14:paraId="383BEA86" w14:textId="58F5AD8F" w:rsidR="004A5377" w:rsidRDefault="00FB6EFD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b/>
              </w:rPr>
            </w:pP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Is there evidence of </w:t>
            </w:r>
            <w:r w:rsidRPr="00F2633F">
              <w:rPr>
                <w:rFonts w:eastAsia="Times New Roman" w:cs="Arial"/>
                <w:color w:val="222222"/>
                <w:kern w:val="0"/>
                <w:lang w:val="en-US" w:eastAsia="en-US" w:bidi="ar-SA"/>
              </w:rPr>
              <w:t xml:space="preserve">meaningful engagement 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with people seeking sanctuary</w:t>
            </w:r>
            <w:r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?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F743" w14:textId="0CBF1226" w:rsidR="004A5377" w:rsidRPr="00716B23" w:rsidRDefault="00F2633F">
            <w:pPr>
              <w:snapToGrid w:val="0"/>
              <w:spacing w:line="100" w:lineRule="atLeast"/>
              <w:rPr>
                <w:color w:val="000000"/>
              </w:rPr>
            </w:pPr>
            <w:r w:rsidRPr="00716B23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16B23">
              <w:rPr>
                <w:color w:val="000000"/>
              </w:rPr>
              <w:instrText xml:space="preserve"> FORMTEXT </w:instrText>
            </w:r>
            <w:r w:rsidRPr="00716B23">
              <w:rPr>
                <w:color w:val="000000"/>
              </w:rPr>
            </w:r>
            <w:r w:rsidRPr="00716B23">
              <w:rPr>
                <w:color w:val="000000"/>
              </w:rPr>
              <w:fldChar w:fldCharType="separate"/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noProof/>
                <w:color w:val="000000"/>
              </w:rPr>
              <w:t> </w:t>
            </w:r>
            <w:r w:rsidRPr="00716B23">
              <w:rPr>
                <w:color w:val="000000"/>
              </w:rPr>
              <w:fldChar w:fldCharType="end"/>
            </w:r>
            <w:bookmarkEnd w:id="14"/>
          </w:p>
        </w:tc>
      </w:tr>
      <w:tr w:rsidR="00FB6EFD" w14:paraId="5A5B2323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D076" w14:textId="77777777" w:rsidR="00FB6EFD" w:rsidRDefault="004A5377">
            <w:pPr>
              <w:spacing w:line="100" w:lineRule="atLeast"/>
              <w:rPr>
                <w:i/>
                <w:iCs/>
              </w:rPr>
            </w:pPr>
            <w:r>
              <w:rPr>
                <w:b/>
              </w:rPr>
              <w:t xml:space="preserve">Sustainable </w:t>
            </w:r>
            <w:r w:rsidR="00FB6EFD">
              <w:rPr>
                <w:b/>
              </w:rPr>
              <w:t>commitment</w:t>
            </w:r>
          </w:p>
          <w:p w14:paraId="58AD0872" w14:textId="77777777" w:rsidR="00FB6EFD" w:rsidRDefault="00FB6EFD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</w:pPr>
            <w:r w:rsidRPr="004A5377">
              <w:rPr>
                <w:i/>
                <w:iCs/>
              </w:rPr>
              <w:t>Has the</w:t>
            </w:r>
            <w:r w:rsidR="004A5377" w:rsidRPr="004A5377">
              <w:rPr>
                <w:i/>
                <w:iCs/>
              </w:rPr>
              <w:t xml:space="preserve"> organisation </w:t>
            </w:r>
            <w:r w:rsidRPr="004A5377">
              <w:rPr>
                <w:i/>
                <w:iCs/>
              </w:rPr>
              <w:t>demonstrated a sustainable commitment to sanctuary? What evidence is there that this commitment will continue after the award is granted?</w:t>
            </w:r>
            <w:r w:rsidR="004A5377"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</w:t>
            </w:r>
            <w:r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Is there e</w:t>
            </w:r>
            <w:r w:rsidR="004A5377"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vidence of ensuring that examples of welcome can be sustained</w:t>
            </w:r>
            <w:r w:rsidR="004A5377" w:rsidRPr="004A5377">
              <w:rPr>
                <w:rFonts w:eastAsia="Times New Roman" w:cs="Arial"/>
                <w:color w:val="222222"/>
                <w:kern w:val="0"/>
                <w:lang w:val="en-US" w:eastAsia="en-US" w:bidi="ar-SA"/>
              </w:rPr>
              <w:t xml:space="preserve"> </w:t>
            </w:r>
            <w:r w:rsidR="004A5377"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through embedding in policy and procedures or the organisational development plans</w:t>
            </w:r>
            <w:r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D1B7" w14:textId="344FA85C" w:rsidR="00FB6EFD" w:rsidRPr="00716B23" w:rsidRDefault="00F2633F">
            <w:pPr>
              <w:snapToGrid w:val="0"/>
              <w:spacing w:line="100" w:lineRule="atLeast"/>
            </w:pPr>
            <w:r w:rsidRPr="00716B2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16B23">
              <w:instrText xml:space="preserve"> FORMTEXT </w:instrText>
            </w:r>
            <w:r w:rsidRPr="00716B23">
              <w:fldChar w:fldCharType="separate"/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fldChar w:fldCharType="end"/>
            </w:r>
            <w:bookmarkEnd w:id="15"/>
          </w:p>
        </w:tc>
      </w:tr>
      <w:tr w:rsidR="00FB6EFD" w14:paraId="7DFCA063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C9DB" w14:textId="45259769" w:rsidR="00FB6EFD" w:rsidRDefault="002F4C4F">
            <w:pPr>
              <w:spacing w:line="100" w:lineRule="atLeast"/>
              <w:rPr>
                <w:b/>
              </w:rPr>
            </w:pPr>
            <w:r>
              <w:rPr>
                <w:b/>
              </w:rPr>
              <w:t>Self-</w:t>
            </w:r>
            <w:r w:rsidR="00FB6EFD">
              <w:rPr>
                <w:b/>
              </w:rPr>
              <w:t>evaluation</w:t>
            </w:r>
          </w:p>
          <w:p w14:paraId="4E2E606D" w14:textId="77777777" w:rsidR="00F2633F" w:rsidRDefault="00F2633F">
            <w:pPr>
              <w:spacing w:line="100" w:lineRule="atLeast"/>
              <w:rPr>
                <w:i/>
                <w:iCs/>
              </w:rPr>
            </w:pPr>
          </w:p>
          <w:p w14:paraId="1E54E9D4" w14:textId="7C8168BC" w:rsidR="00FB6EFD" w:rsidRDefault="00FB6EFD">
            <w:pPr>
              <w:spacing w:line="100" w:lineRule="atLeast"/>
              <w:rPr>
                <w:i/>
                <w:iCs/>
              </w:rPr>
            </w:pPr>
            <w:r>
              <w:rPr>
                <w:i/>
                <w:iCs/>
              </w:rPr>
              <w:t>Do the staff/volunteers feel that the organisation has completed sufficient work for the award?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90DE" w14:textId="7ABC68D6" w:rsidR="00FB6EFD" w:rsidRPr="00716B23" w:rsidRDefault="00F2633F">
            <w:pPr>
              <w:snapToGrid w:val="0"/>
              <w:spacing w:line="100" w:lineRule="atLeast"/>
            </w:pPr>
            <w:r w:rsidRPr="00716B23"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16B23">
              <w:instrText xml:space="preserve"> FORMTEXT </w:instrText>
            </w:r>
            <w:r w:rsidRPr="00716B23">
              <w:fldChar w:fldCharType="separate"/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fldChar w:fldCharType="end"/>
            </w:r>
            <w:bookmarkEnd w:id="16"/>
          </w:p>
        </w:tc>
      </w:tr>
      <w:tr w:rsidR="00FB6EFD" w14:paraId="0201D399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ED06" w14:textId="643601CC" w:rsidR="00FB6EFD" w:rsidRDefault="00FB6EFD">
            <w:pPr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Feedback from people seeking sanctuary</w:t>
            </w:r>
          </w:p>
          <w:p w14:paraId="06EFE4E7" w14:textId="77777777" w:rsidR="00F2633F" w:rsidRDefault="00F2633F">
            <w:pPr>
              <w:spacing w:line="100" w:lineRule="atLeast"/>
              <w:rPr>
                <w:i/>
                <w:iCs/>
              </w:rPr>
            </w:pPr>
          </w:p>
          <w:p w14:paraId="620EF125" w14:textId="77777777" w:rsidR="00FB6EFD" w:rsidRDefault="00FB6EFD" w:rsidP="00FB6EFD">
            <w:pPr>
              <w:spacing w:line="100" w:lineRule="atLeast"/>
            </w:pPr>
            <w:r>
              <w:rPr>
                <w:i/>
                <w:iCs/>
              </w:rPr>
              <w:t xml:space="preserve">Has feedback from people seeking sanctuary been taken into account?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FCD8" w14:textId="53546E49" w:rsidR="00FB6EFD" w:rsidRPr="00716B23" w:rsidRDefault="00F2633F">
            <w:pPr>
              <w:snapToGrid w:val="0"/>
              <w:spacing w:line="100" w:lineRule="atLeast"/>
            </w:pPr>
            <w:r w:rsidRPr="00716B2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16B23">
              <w:instrText xml:space="preserve"> FORMTEXT </w:instrText>
            </w:r>
            <w:r w:rsidRPr="00716B23">
              <w:fldChar w:fldCharType="separate"/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fldChar w:fldCharType="end"/>
            </w:r>
            <w:bookmarkEnd w:id="17"/>
          </w:p>
        </w:tc>
      </w:tr>
      <w:tr w:rsidR="00FB6EFD" w14:paraId="620BC3F8" w14:textId="77777777"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03E3" w14:textId="741D72FC" w:rsidR="00F2633F" w:rsidRPr="00F2633F" w:rsidRDefault="00F2633F" w:rsidP="00FB6EF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</w:pPr>
            <w:r w:rsidRPr="00F2633F">
              <w:rPr>
                <w:rFonts w:eastAsia="Times New Roman" w:cs="Arial"/>
                <w:b/>
                <w:color w:val="222222"/>
                <w:kern w:val="0"/>
                <w:lang w:val="en-US" w:eastAsia="en-US" w:bidi="ar-SA"/>
              </w:rPr>
              <w:t>Sharing achievements and learning</w:t>
            </w:r>
          </w:p>
          <w:p w14:paraId="19364379" w14:textId="28D1323F" w:rsidR="00FB6EFD" w:rsidRPr="00F2633F" w:rsidRDefault="00FB6EFD" w:rsidP="00F2633F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</w:pPr>
            <w:r w:rsidRPr="00FB6EFD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Is there e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vidence of planning </w:t>
            </w:r>
            <w:r w:rsidRPr="00F2633F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to share achievements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 either through the</w:t>
            </w:r>
            <w:r w:rsidRPr="00FB6EFD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ir networks </w:t>
            </w:r>
            <w:r w:rsidR="002F4C4F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 xml:space="preserve">or through </w:t>
            </w:r>
            <w:r w:rsidRPr="00FB6EFD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City of S</w:t>
            </w:r>
            <w:r w:rsidRPr="004A5377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anctuary</w:t>
            </w:r>
            <w:r w:rsidR="002F4C4F">
              <w:rPr>
                <w:rFonts w:eastAsia="Times New Roman" w:cs="Arial"/>
                <w:i/>
                <w:color w:val="222222"/>
                <w:kern w:val="0"/>
                <w:lang w:val="en-US" w:eastAsia="en-US" w:bidi="ar-SA"/>
              </w:rPr>
              <w:t>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3366" w14:textId="31C56B0F" w:rsidR="00FB6EFD" w:rsidRPr="00716B23" w:rsidRDefault="00F2633F">
            <w:pPr>
              <w:snapToGrid w:val="0"/>
              <w:spacing w:line="100" w:lineRule="atLeast"/>
            </w:pPr>
            <w:r w:rsidRPr="00716B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16B23">
              <w:instrText xml:space="preserve"> FORMTEXT </w:instrText>
            </w:r>
            <w:r w:rsidRPr="00716B23">
              <w:fldChar w:fldCharType="separate"/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rPr>
                <w:noProof/>
              </w:rPr>
              <w:t> </w:t>
            </w:r>
            <w:r w:rsidRPr="00716B23">
              <w:fldChar w:fldCharType="end"/>
            </w:r>
            <w:bookmarkEnd w:id="18"/>
          </w:p>
        </w:tc>
      </w:tr>
    </w:tbl>
    <w:p w14:paraId="7869DADB" w14:textId="77777777" w:rsidR="00FB6EFD" w:rsidRDefault="00FB6EF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003"/>
        <w:gridCol w:w="1004"/>
      </w:tblGrid>
      <w:tr w:rsidR="00EE35EC" w14:paraId="3E71A3C8" w14:textId="77777777" w:rsidTr="00561AF3">
        <w:tc>
          <w:tcPr>
            <w:tcW w:w="10082" w:type="dxa"/>
            <w:gridSpan w:val="3"/>
          </w:tcPr>
          <w:p w14:paraId="62C86FB0" w14:textId="7084A1F6" w:rsidR="00EE35EC" w:rsidRDefault="00EE35EC" w:rsidP="00561AF3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b/>
                <w:bCs/>
              </w:rPr>
              <w:t>Conclusions</w:t>
            </w:r>
          </w:p>
        </w:tc>
      </w:tr>
      <w:tr w:rsidR="00EE35EC" w14:paraId="49FE821F" w14:textId="77777777" w:rsidTr="00563A67">
        <w:trPr>
          <w:trHeight w:val="943"/>
        </w:trPr>
        <w:tc>
          <w:tcPr>
            <w:tcW w:w="8075" w:type="dxa"/>
          </w:tcPr>
          <w:p w14:paraId="411F520D" w14:textId="5660A089" w:rsidR="00EE35EC" w:rsidRPr="00EE35EC" w:rsidRDefault="00EE35EC" w:rsidP="00EE35EC">
            <w:pPr>
              <w:tabs>
                <w:tab w:val="left" w:pos="1905"/>
              </w:tabs>
              <w:rPr>
                <w:rFonts w:cs="Arial"/>
              </w:rPr>
            </w:pPr>
            <w:r w:rsidRPr="00EE35EC">
              <w:rPr>
                <w:rFonts w:cs="Arial"/>
              </w:rPr>
              <w:t xml:space="preserve">The review panel were unanimous in concluding that the organisation has fully met the conditions to be granted </w:t>
            </w:r>
            <w:r>
              <w:rPr>
                <w:rFonts w:cs="Arial"/>
              </w:rPr>
              <w:t>a Sanctuary Award</w:t>
            </w:r>
            <w:r w:rsidRPr="00EE35EC">
              <w:rPr>
                <w:rFonts w:cs="Arial"/>
              </w:rPr>
              <w:t>.</w:t>
            </w:r>
          </w:p>
          <w:p w14:paraId="18C1A984" w14:textId="77777777" w:rsidR="00EE35EC" w:rsidRDefault="00EE35EC" w:rsidP="00561AF3">
            <w:pPr>
              <w:tabs>
                <w:tab w:val="left" w:pos="1905"/>
              </w:tabs>
              <w:rPr>
                <w:rFonts w:cs="Arial"/>
                <w:b/>
              </w:rPr>
            </w:pPr>
          </w:p>
        </w:tc>
        <w:tc>
          <w:tcPr>
            <w:tcW w:w="1003" w:type="dxa"/>
          </w:tcPr>
          <w:p w14:paraId="7D14018B" w14:textId="77777777" w:rsidR="00EE35EC" w:rsidRDefault="00EE35EC" w:rsidP="00561AF3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 </w:t>
            </w: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cs="Arial"/>
                <w:b/>
              </w:rPr>
              <w:instrText xml:space="preserve"> FORMCHECKBOX </w:instrText>
            </w:r>
            <w:r w:rsidR="00063B73">
              <w:rPr>
                <w:rFonts w:cs="Arial"/>
                <w:b/>
              </w:rPr>
            </w:r>
            <w:r w:rsidR="00063B7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1004" w:type="dxa"/>
          </w:tcPr>
          <w:p w14:paraId="5890E719" w14:textId="4479508D" w:rsidR="00EE35EC" w:rsidRDefault="00EE35EC" w:rsidP="00561AF3">
            <w:pPr>
              <w:tabs>
                <w:tab w:val="left" w:pos="19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   </w:t>
            </w:r>
            <w:r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cs="Arial"/>
                <w:b/>
              </w:rPr>
              <w:instrText xml:space="preserve"> FORMCHECKBOX </w:instrText>
            </w:r>
            <w:r w:rsidR="00063B73">
              <w:rPr>
                <w:rFonts w:cs="Arial"/>
                <w:b/>
              </w:rPr>
            </w:r>
            <w:r w:rsidR="00063B7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</w:tr>
    </w:tbl>
    <w:p w14:paraId="0FFDF4A1" w14:textId="038C26EA" w:rsidR="000E4104" w:rsidRDefault="000E4104">
      <w:pPr>
        <w:rPr>
          <w:b/>
          <w:bCs/>
        </w:rPr>
      </w:pPr>
    </w:p>
    <w:p w14:paraId="32BD8466" w14:textId="77777777" w:rsidR="00EE35EC" w:rsidRDefault="00EE35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E35EC" w14:paraId="60D8BBBC" w14:textId="77777777" w:rsidTr="00561AF3">
        <w:tc>
          <w:tcPr>
            <w:tcW w:w="10082" w:type="dxa"/>
          </w:tcPr>
          <w:p w14:paraId="57C2A249" w14:textId="20FD4D15" w:rsidR="00EE35EC" w:rsidRDefault="00EE35EC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Further recommendations</w:t>
            </w:r>
          </w:p>
        </w:tc>
      </w:tr>
      <w:tr w:rsidR="00EE35EC" w14:paraId="47A610BC" w14:textId="77777777" w:rsidTr="00561AF3">
        <w:tc>
          <w:tcPr>
            <w:tcW w:w="10082" w:type="dxa"/>
          </w:tcPr>
          <w:p w14:paraId="23BA92FF" w14:textId="4B24C481" w:rsidR="00EE35EC" w:rsidRPr="00EE35EC" w:rsidRDefault="00EE35EC" w:rsidP="00EE35EC">
            <w:pPr>
              <w:rPr>
                <w:bCs/>
              </w:rPr>
            </w:pPr>
            <w:r w:rsidRPr="00EE35EC">
              <w:rPr>
                <w:bCs/>
              </w:rPr>
              <w:t>Additional recommendations from the appraisal group</w:t>
            </w:r>
            <w:r>
              <w:rPr>
                <w:bCs/>
              </w:rPr>
              <w:t xml:space="preserve"> (including areas of improvement necessary for applicants who have not yet met all condition necessary to be granted a Sanctuary Award)</w:t>
            </w:r>
          </w:p>
        </w:tc>
      </w:tr>
      <w:tr w:rsidR="00EE35EC" w14:paraId="5C0FA2E0" w14:textId="77777777" w:rsidTr="00561AF3">
        <w:trPr>
          <w:trHeight w:val="2550"/>
        </w:trPr>
        <w:tc>
          <w:tcPr>
            <w:tcW w:w="10082" w:type="dxa"/>
          </w:tcPr>
          <w:p w14:paraId="48DCDCCE" w14:textId="77777777" w:rsidR="00EE35EC" w:rsidRPr="00716B23" w:rsidRDefault="00EE35EC" w:rsidP="00561AF3">
            <w:pPr>
              <w:rPr>
                <w:bCs/>
              </w:rPr>
            </w:pPr>
            <w:r w:rsidRPr="00716B23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B23">
              <w:rPr>
                <w:bCs/>
              </w:rPr>
              <w:instrText xml:space="preserve"> FORMTEXT </w:instrText>
            </w:r>
            <w:r w:rsidRPr="00716B23">
              <w:rPr>
                <w:bCs/>
              </w:rPr>
            </w:r>
            <w:r w:rsidRPr="00716B23">
              <w:rPr>
                <w:bCs/>
              </w:rPr>
              <w:fldChar w:fldCharType="separate"/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  <w:noProof/>
              </w:rPr>
              <w:t> </w:t>
            </w:r>
            <w:r w:rsidRPr="00716B23">
              <w:rPr>
                <w:bCs/>
              </w:rPr>
              <w:fldChar w:fldCharType="end"/>
            </w:r>
          </w:p>
        </w:tc>
      </w:tr>
    </w:tbl>
    <w:p w14:paraId="1C9E7BB7" w14:textId="77777777" w:rsidR="000E4104" w:rsidRDefault="000E410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EE35EC" w14:paraId="725D3F73" w14:textId="77777777" w:rsidTr="00EE35EC">
        <w:tc>
          <w:tcPr>
            <w:tcW w:w="5041" w:type="dxa"/>
          </w:tcPr>
          <w:p w14:paraId="19362016" w14:textId="2F0FA33F" w:rsidR="00EE35EC" w:rsidRPr="00EE35EC" w:rsidRDefault="00EE35EC">
            <w:pPr>
              <w:rPr>
                <w:b/>
                <w:bCs/>
              </w:rPr>
            </w:pPr>
            <w:r w:rsidRPr="00EE35EC">
              <w:rPr>
                <w:b/>
                <w:bCs/>
              </w:rPr>
              <w:t>Date awarded</w:t>
            </w:r>
          </w:p>
        </w:tc>
        <w:tc>
          <w:tcPr>
            <w:tcW w:w="5041" w:type="dxa"/>
          </w:tcPr>
          <w:p w14:paraId="4C79A935" w14:textId="30CDAEF6" w:rsidR="00EE35EC" w:rsidRPr="00716B23" w:rsidRDefault="00EE35EC">
            <w:pPr>
              <w:rPr>
                <w:bCs/>
                <w:sz w:val="28"/>
                <w:szCs w:val="28"/>
              </w:rPr>
            </w:pPr>
            <w:r w:rsidRPr="00716B23">
              <w:rPr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16B23">
              <w:rPr>
                <w:bCs/>
                <w:sz w:val="28"/>
                <w:szCs w:val="28"/>
              </w:rPr>
              <w:instrText xml:space="preserve"> FORMTEXT </w:instrText>
            </w:r>
            <w:r w:rsidRPr="00716B23">
              <w:rPr>
                <w:bCs/>
                <w:sz w:val="28"/>
                <w:szCs w:val="28"/>
              </w:rPr>
            </w:r>
            <w:r w:rsidRPr="00716B23">
              <w:rPr>
                <w:bCs/>
                <w:sz w:val="28"/>
                <w:szCs w:val="28"/>
              </w:rPr>
              <w:fldChar w:fldCharType="separate"/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sz w:val="28"/>
                <w:szCs w:val="28"/>
              </w:rPr>
              <w:fldChar w:fldCharType="end"/>
            </w:r>
            <w:bookmarkEnd w:id="21"/>
          </w:p>
        </w:tc>
      </w:tr>
    </w:tbl>
    <w:p w14:paraId="06FCC9F1" w14:textId="77777777" w:rsidR="002F4C4F" w:rsidRDefault="002F4C4F">
      <w:pPr>
        <w:rPr>
          <w:b/>
          <w:bCs/>
          <w:sz w:val="28"/>
          <w:szCs w:val="28"/>
        </w:rPr>
      </w:pPr>
    </w:p>
    <w:p w14:paraId="79315674" w14:textId="77777777" w:rsidR="004C5443" w:rsidRDefault="004C5443" w:rsidP="004C5443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EE35EC" w14:paraId="5009F946" w14:textId="77777777" w:rsidTr="00B72069">
        <w:tc>
          <w:tcPr>
            <w:tcW w:w="10082" w:type="dxa"/>
            <w:gridSpan w:val="2"/>
          </w:tcPr>
          <w:p w14:paraId="72B2CA5B" w14:textId="1AFB869E" w:rsidR="00EE35EC" w:rsidRPr="00EE35EC" w:rsidRDefault="00EE35EC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  <w:tr w:rsidR="00EE35EC" w14:paraId="1C51260F" w14:textId="77777777" w:rsidTr="00561AF3">
        <w:tc>
          <w:tcPr>
            <w:tcW w:w="5041" w:type="dxa"/>
          </w:tcPr>
          <w:p w14:paraId="1935A91B" w14:textId="77777777" w:rsidR="00EE35EC" w:rsidRDefault="00EE35EC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Signed by the lead applicant</w:t>
            </w:r>
          </w:p>
          <w:p w14:paraId="7146448F" w14:textId="6489E57C" w:rsidR="00EE35EC" w:rsidRPr="00EE35EC" w:rsidRDefault="00EE35EC" w:rsidP="00561AF3">
            <w:pPr>
              <w:rPr>
                <w:b/>
                <w:bCs/>
              </w:rPr>
            </w:pPr>
          </w:p>
        </w:tc>
        <w:tc>
          <w:tcPr>
            <w:tcW w:w="5041" w:type="dxa"/>
          </w:tcPr>
          <w:p w14:paraId="2FC10E5F" w14:textId="66D646A2" w:rsidR="00EE35EC" w:rsidRPr="00716B23" w:rsidRDefault="00EE35EC" w:rsidP="00561AF3">
            <w:pPr>
              <w:rPr>
                <w:bCs/>
                <w:sz w:val="28"/>
                <w:szCs w:val="28"/>
              </w:rPr>
            </w:pPr>
            <w:r w:rsidRPr="00716B23">
              <w:rPr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716B23">
              <w:rPr>
                <w:bCs/>
                <w:sz w:val="28"/>
                <w:szCs w:val="28"/>
              </w:rPr>
              <w:instrText xml:space="preserve"> FORMTEXT </w:instrText>
            </w:r>
            <w:r w:rsidRPr="00716B23">
              <w:rPr>
                <w:bCs/>
                <w:sz w:val="28"/>
                <w:szCs w:val="28"/>
              </w:rPr>
            </w:r>
            <w:r w:rsidRPr="00716B23">
              <w:rPr>
                <w:bCs/>
                <w:sz w:val="28"/>
                <w:szCs w:val="28"/>
              </w:rPr>
              <w:fldChar w:fldCharType="separate"/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sz w:val="28"/>
                <w:szCs w:val="28"/>
              </w:rPr>
              <w:fldChar w:fldCharType="end"/>
            </w:r>
            <w:bookmarkEnd w:id="22"/>
          </w:p>
        </w:tc>
      </w:tr>
      <w:tr w:rsidR="00EE35EC" w14:paraId="5CF89213" w14:textId="77777777" w:rsidTr="00561AF3">
        <w:tc>
          <w:tcPr>
            <w:tcW w:w="5041" w:type="dxa"/>
          </w:tcPr>
          <w:p w14:paraId="7F8D1866" w14:textId="04E62904" w:rsidR="00EE35EC" w:rsidRPr="00EE35EC" w:rsidRDefault="00EE35EC" w:rsidP="00561AF3">
            <w:pPr>
              <w:rPr>
                <w:b/>
                <w:bCs/>
              </w:rPr>
            </w:pPr>
            <w:r>
              <w:rPr>
                <w:b/>
                <w:bCs/>
              </w:rPr>
              <w:t>Signed by the lead member of the appraisal group</w:t>
            </w:r>
          </w:p>
        </w:tc>
        <w:tc>
          <w:tcPr>
            <w:tcW w:w="5041" w:type="dxa"/>
          </w:tcPr>
          <w:p w14:paraId="62EDEF0C" w14:textId="60C0EE7C" w:rsidR="00EE35EC" w:rsidRPr="00716B23" w:rsidRDefault="00EE35EC" w:rsidP="00561AF3">
            <w:pPr>
              <w:rPr>
                <w:bCs/>
                <w:sz w:val="28"/>
                <w:szCs w:val="28"/>
              </w:rPr>
            </w:pPr>
            <w:r w:rsidRPr="00716B23">
              <w:rPr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716B23">
              <w:rPr>
                <w:bCs/>
                <w:sz w:val="28"/>
                <w:szCs w:val="28"/>
              </w:rPr>
              <w:instrText xml:space="preserve"> FORMTEXT </w:instrText>
            </w:r>
            <w:r w:rsidRPr="00716B23">
              <w:rPr>
                <w:bCs/>
                <w:sz w:val="28"/>
                <w:szCs w:val="28"/>
              </w:rPr>
            </w:r>
            <w:r w:rsidRPr="00716B23">
              <w:rPr>
                <w:bCs/>
                <w:sz w:val="28"/>
                <w:szCs w:val="28"/>
              </w:rPr>
              <w:fldChar w:fldCharType="separate"/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noProof/>
                <w:sz w:val="28"/>
                <w:szCs w:val="28"/>
              </w:rPr>
              <w:t> </w:t>
            </w:r>
            <w:r w:rsidRPr="00716B23">
              <w:rPr>
                <w:bCs/>
                <w:sz w:val="28"/>
                <w:szCs w:val="28"/>
              </w:rPr>
              <w:fldChar w:fldCharType="end"/>
            </w:r>
            <w:bookmarkEnd w:id="23"/>
          </w:p>
        </w:tc>
      </w:tr>
    </w:tbl>
    <w:p w14:paraId="74CE87EA" w14:textId="77777777" w:rsidR="004C5443" w:rsidRDefault="004C5443" w:rsidP="004C5443">
      <w:pPr>
        <w:rPr>
          <w:i/>
          <w:iCs/>
        </w:rPr>
      </w:pPr>
    </w:p>
    <w:p w14:paraId="54ABF133" w14:textId="77777777" w:rsidR="00FB6EFD" w:rsidRDefault="00FB6EFD">
      <w:pPr>
        <w:rPr>
          <w:b/>
          <w:bCs/>
        </w:rPr>
      </w:pPr>
    </w:p>
    <w:p w14:paraId="6351201F" w14:textId="77777777" w:rsidR="00FB6EFD" w:rsidRDefault="00FB6EFD">
      <w:pPr>
        <w:rPr>
          <w:b/>
          <w:bCs/>
        </w:rPr>
      </w:pPr>
    </w:p>
    <w:p w14:paraId="4246E81D" w14:textId="3AA5293B" w:rsidR="00FB6EFD" w:rsidRDefault="00FB6EFD">
      <w:r>
        <w:t xml:space="preserve"> </w:t>
      </w:r>
      <w:bookmarkStart w:id="24" w:name="_PictureBullets"/>
      <w:bookmarkEnd w:id="24"/>
    </w:p>
    <w:sectPr w:rsidR="00FB6EFD" w:rsidSect="002C1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907" w:bottom="1466" w:left="907" w:header="720" w:footer="907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587A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87AC8" w16cid:durableId="2051CC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1CFE" w14:textId="77777777" w:rsidR="00063B73" w:rsidRDefault="00063B73">
      <w:r>
        <w:separator/>
      </w:r>
    </w:p>
  </w:endnote>
  <w:endnote w:type="continuationSeparator" w:id="0">
    <w:p w14:paraId="24288BC2" w14:textId="77777777" w:rsidR="00063B73" w:rsidRDefault="000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4498" w14:textId="77777777" w:rsidR="002C122B" w:rsidRDefault="002C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1E5" w14:textId="6B33ABB4" w:rsidR="00FB6EFD" w:rsidRDefault="00FB6EF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B3AD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3F31" w14:textId="77777777" w:rsidR="002C122B" w:rsidRDefault="002C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5714" w14:textId="77777777" w:rsidR="00063B73" w:rsidRDefault="00063B73">
      <w:r>
        <w:separator/>
      </w:r>
    </w:p>
  </w:footnote>
  <w:footnote w:type="continuationSeparator" w:id="0">
    <w:p w14:paraId="3454FE61" w14:textId="77777777" w:rsidR="00063B73" w:rsidRDefault="0006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6E53" w14:textId="77777777" w:rsidR="002C122B" w:rsidRDefault="002C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B236" w14:textId="77777777" w:rsidR="002C122B" w:rsidRDefault="002C1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643C" w14:textId="77777777" w:rsidR="002C122B" w:rsidRDefault="002C1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39020F"/>
    <w:multiLevelType w:val="hybridMultilevel"/>
    <w:tmpl w:val="D750A5CC"/>
    <w:lvl w:ilvl="0" w:tplc="CC545D40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60B"/>
    <w:multiLevelType w:val="multilevel"/>
    <w:tmpl w:val="EA2C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1FF4B39-D8BC-4FE0-B59E-60B90C82D2D4}"/>
    <w:docVar w:name="dgnword-eventsink" w:val="319709120"/>
  </w:docVars>
  <w:rsids>
    <w:rsidRoot w:val="00CE6EB5"/>
    <w:rsid w:val="00020108"/>
    <w:rsid w:val="00025BFB"/>
    <w:rsid w:val="00063B73"/>
    <w:rsid w:val="000A10E2"/>
    <w:rsid w:val="000B3ADB"/>
    <w:rsid w:val="000E4104"/>
    <w:rsid w:val="00186A6E"/>
    <w:rsid w:val="002C122B"/>
    <w:rsid w:val="002F4C4F"/>
    <w:rsid w:val="004A5377"/>
    <w:rsid w:val="004C5443"/>
    <w:rsid w:val="005433FE"/>
    <w:rsid w:val="006A5223"/>
    <w:rsid w:val="00716B23"/>
    <w:rsid w:val="007B7044"/>
    <w:rsid w:val="00AE207C"/>
    <w:rsid w:val="00C05B88"/>
    <w:rsid w:val="00C75FC5"/>
    <w:rsid w:val="00CE2A1D"/>
    <w:rsid w:val="00CE6EB5"/>
    <w:rsid w:val="00EE35EC"/>
    <w:rsid w:val="00F2633F"/>
    <w:rsid w:val="00FA1A24"/>
    <w:rsid w:val="00FB6EFD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B6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hd w:val="clear" w:color="auto" w:fill="auto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hd w:val="clear" w:color="auto" w:fill="00FF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3">
    <w:name w:val="WW8Num1z3"/>
    <w:rPr>
      <w:rFonts w:ascii="Symbol" w:hAnsi="Symbol" w:cs="OpenSymbol"/>
      <w:shd w:val="clear" w:color="auto" w:fil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7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C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C75FC5"/>
    <w:rPr>
      <w:rFonts w:ascii="Arial" w:eastAsia="SimSun" w:hAnsi="Arial" w:cs="Mangal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FC5"/>
    <w:rPr>
      <w:rFonts w:ascii="Arial" w:eastAsia="SimSun" w:hAnsi="Arial" w:cs="Mangal"/>
      <w:b/>
      <w:bCs/>
      <w:kern w:val="1"/>
      <w:szCs w:val="18"/>
      <w:lang w:val="en-GB" w:eastAsia="hi-IN" w:bidi="hi-IN"/>
    </w:rPr>
  </w:style>
  <w:style w:type="paragraph" w:styleId="Revision">
    <w:name w:val="Revision"/>
    <w:hidden/>
    <w:uiPriority w:val="99"/>
    <w:semiHidden/>
    <w:rsid w:val="00C75FC5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C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FC5"/>
    <w:rPr>
      <w:rFonts w:ascii="Segoe UI" w:eastAsia="SimSun" w:hAnsi="Segoe UI" w:cs="Mangal"/>
      <w:kern w:val="1"/>
      <w:sz w:val="18"/>
      <w:szCs w:val="16"/>
      <w:lang w:val="en-GB" w:eastAsia="hi-IN" w:bidi="hi-IN"/>
    </w:rPr>
  </w:style>
  <w:style w:type="table" w:styleId="TableGrid">
    <w:name w:val="Table Grid"/>
    <w:basedOn w:val="TableNormal"/>
    <w:uiPriority w:val="39"/>
    <w:rsid w:val="002C12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33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hd w:val="clear" w:color="auto" w:fill="auto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hd w:val="clear" w:color="auto" w:fill="00FF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3">
    <w:name w:val="WW8Num1z3"/>
    <w:rPr>
      <w:rFonts w:ascii="Symbol" w:hAnsi="Symbol" w:cs="OpenSymbol"/>
      <w:shd w:val="clear" w:color="auto" w:fil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7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C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C75FC5"/>
    <w:rPr>
      <w:rFonts w:ascii="Arial" w:eastAsia="SimSun" w:hAnsi="Arial" w:cs="Mangal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FC5"/>
    <w:rPr>
      <w:rFonts w:ascii="Arial" w:eastAsia="SimSun" w:hAnsi="Arial" w:cs="Mangal"/>
      <w:b/>
      <w:bCs/>
      <w:kern w:val="1"/>
      <w:szCs w:val="18"/>
      <w:lang w:val="en-GB" w:eastAsia="hi-IN" w:bidi="hi-IN"/>
    </w:rPr>
  </w:style>
  <w:style w:type="paragraph" w:styleId="Revision">
    <w:name w:val="Revision"/>
    <w:hidden/>
    <w:uiPriority w:val="99"/>
    <w:semiHidden/>
    <w:rsid w:val="00C75FC5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C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FC5"/>
    <w:rPr>
      <w:rFonts w:ascii="Segoe UI" w:eastAsia="SimSun" w:hAnsi="Segoe UI" w:cs="Mangal"/>
      <w:kern w:val="1"/>
      <w:sz w:val="18"/>
      <w:szCs w:val="16"/>
      <w:lang w:val="en-GB" w:eastAsia="hi-IN" w:bidi="hi-IN"/>
    </w:rPr>
  </w:style>
  <w:style w:type="table" w:styleId="TableGrid">
    <w:name w:val="Table Grid"/>
    <w:basedOn w:val="TableNormal"/>
    <w:uiPriority w:val="39"/>
    <w:rsid w:val="002C12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33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Blacka</dc:creator>
  <cp:lastModifiedBy>Sian</cp:lastModifiedBy>
  <cp:revision>3</cp:revision>
  <cp:lastPrinted>2017-11-09T11:19:00Z</cp:lastPrinted>
  <dcterms:created xsi:type="dcterms:W3CDTF">2020-01-16T12:18:00Z</dcterms:created>
  <dcterms:modified xsi:type="dcterms:W3CDTF">2020-01-16T12:18:00Z</dcterms:modified>
</cp:coreProperties>
</file>