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45C5" w14:textId="31416FC0" w:rsidR="00EA5ECF" w:rsidRPr="00FF3259" w:rsidRDefault="00EA5ECF" w:rsidP="00EA5ECF">
      <w:pPr>
        <w:pStyle w:val="BasicParagraph"/>
        <w:tabs>
          <w:tab w:val="left" w:pos="1247"/>
        </w:tabs>
        <w:jc w:val="both"/>
        <w:rPr>
          <w:rFonts w:ascii="Arial" w:hAnsi="Arial" w:cs="Arial"/>
          <w:color w:val="FF0000"/>
          <w:u w:color="222222"/>
        </w:rPr>
      </w:pPr>
      <w:bookmarkStart w:id="0" w:name="_GoBack"/>
      <w:bookmarkEnd w:id="0"/>
      <w:r w:rsidRPr="00FF3259">
        <w:rPr>
          <w:rFonts w:ascii="Arial" w:hAnsi="Arial" w:cs="Arial"/>
          <w:color w:val="FF0000"/>
          <w:u w:color="222222"/>
        </w:rPr>
        <w:t xml:space="preserve">                                                                    </w:t>
      </w:r>
      <w:r w:rsidR="001A7510">
        <w:rPr>
          <w:rFonts w:ascii="Arial" w:hAnsi="Arial" w:cs="Arial"/>
          <w:color w:val="FF0000"/>
          <w:u w:color="222222"/>
        </w:rPr>
        <w:tab/>
      </w:r>
      <w:r w:rsidR="001A7510">
        <w:rPr>
          <w:rFonts w:ascii="Arial" w:hAnsi="Arial" w:cs="Arial"/>
          <w:color w:val="FF0000"/>
          <w:u w:color="222222"/>
        </w:rPr>
        <w:tab/>
      </w:r>
      <w:r w:rsidRPr="00FF3259">
        <w:rPr>
          <w:rFonts w:ascii="Arial" w:hAnsi="Arial" w:cs="Arial"/>
          <w:color w:val="FF0000"/>
          <w:u w:color="222222"/>
        </w:rPr>
        <w:t xml:space="preserve">   &lt;Insert your address here&gt;</w:t>
      </w:r>
    </w:p>
    <w:p w14:paraId="64D16936" w14:textId="77777777" w:rsidR="00EA5ECF" w:rsidRPr="000310C5" w:rsidRDefault="00EA5ECF" w:rsidP="00EA5ECF">
      <w:pPr>
        <w:pStyle w:val="BasicParagraph"/>
        <w:tabs>
          <w:tab w:val="left" w:pos="1247"/>
        </w:tabs>
        <w:jc w:val="both"/>
        <w:rPr>
          <w:rFonts w:ascii="Arial" w:hAnsi="Arial" w:cs="Arial"/>
          <w:color w:val="auto"/>
          <w:u w:color="222222"/>
        </w:rPr>
      </w:pPr>
    </w:p>
    <w:p w14:paraId="50BE23DE" w14:textId="77777777" w:rsidR="00EA5ECF" w:rsidRPr="00FF3259" w:rsidRDefault="00EA5ECF" w:rsidP="00EA5ECF">
      <w:pPr>
        <w:pStyle w:val="BasicParagraph"/>
        <w:tabs>
          <w:tab w:val="left" w:pos="1247"/>
        </w:tabs>
        <w:jc w:val="both"/>
        <w:rPr>
          <w:rFonts w:ascii="Arial" w:hAnsi="Arial" w:cs="Arial"/>
          <w:color w:val="FF0000"/>
          <w:u w:color="222222"/>
        </w:rPr>
      </w:pPr>
      <w:r w:rsidRPr="00FF3259">
        <w:rPr>
          <w:rFonts w:ascii="Arial" w:hAnsi="Arial" w:cs="Arial"/>
          <w:color w:val="FF0000"/>
          <w:u w:color="222222"/>
        </w:rPr>
        <w:t>&lt;Insert date&gt;</w:t>
      </w:r>
    </w:p>
    <w:p w14:paraId="2972E107" w14:textId="77777777" w:rsidR="00EA5ECF" w:rsidRPr="000310C5" w:rsidRDefault="00EA5ECF" w:rsidP="00EA5ECF">
      <w:pPr>
        <w:pStyle w:val="BasicParagraph"/>
        <w:tabs>
          <w:tab w:val="left" w:pos="1247"/>
        </w:tabs>
        <w:jc w:val="both"/>
        <w:rPr>
          <w:rFonts w:ascii="Arial" w:hAnsi="Arial" w:cs="Arial"/>
          <w:color w:val="auto"/>
          <w:u w:color="222222"/>
        </w:rPr>
      </w:pPr>
    </w:p>
    <w:p w14:paraId="372F9A2B" w14:textId="77777777" w:rsidR="00EA5ECF" w:rsidRPr="00FF3259" w:rsidRDefault="00EA5ECF" w:rsidP="00EA5ECF">
      <w:pPr>
        <w:pStyle w:val="BasicParagraph"/>
        <w:tabs>
          <w:tab w:val="left" w:pos="1247"/>
        </w:tabs>
        <w:jc w:val="both"/>
        <w:rPr>
          <w:rFonts w:ascii="Arial" w:hAnsi="Arial" w:cs="Arial"/>
          <w:color w:val="FF0000"/>
          <w:u w:color="222222"/>
        </w:rPr>
      </w:pPr>
      <w:r w:rsidRPr="000310C5">
        <w:rPr>
          <w:rFonts w:ascii="Arial" w:hAnsi="Arial" w:cs="Arial"/>
          <w:color w:val="auto"/>
          <w:u w:color="222222"/>
        </w:rPr>
        <w:t xml:space="preserve">Dear </w:t>
      </w:r>
      <w:r w:rsidRPr="00FF3259">
        <w:rPr>
          <w:rFonts w:ascii="Arial" w:hAnsi="Arial" w:cs="Arial"/>
          <w:color w:val="FF0000"/>
          <w:u w:color="222222"/>
        </w:rPr>
        <w:t>&lt;Councillor/ MP’s Name&gt;</w:t>
      </w:r>
    </w:p>
    <w:p w14:paraId="383A282E" w14:textId="77777777" w:rsidR="00EA5ECF" w:rsidRPr="000310C5" w:rsidRDefault="00EA5ECF" w:rsidP="00EA5ECF">
      <w:pPr>
        <w:pStyle w:val="BasicParagraph"/>
        <w:tabs>
          <w:tab w:val="left" w:pos="1247"/>
        </w:tabs>
        <w:jc w:val="both"/>
        <w:rPr>
          <w:rFonts w:ascii="Arial" w:hAnsi="Arial" w:cs="Arial"/>
          <w:color w:val="auto"/>
          <w:u w:color="222222"/>
        </w:rPr>
      </w:pPr>
    </w:p>
    <w:p w14:paraId="2A244E45" w14:textId="77777777" w:rsidR="00EA5ECF" w:rsidRDefault="00EA5ECF" w:rsidP="00EA5ECF">
      <w:pPr>
        <w:pStyle w:val="BasicParagraph"/>
        <w:tabs>
          <w:tab w:val="left" w:pos="1247"/>
        </w:tabs>
        <w:jc w:val="center"/>
        <w:rPr>
          <w:rFonts w:ascii="Arial" w:hAnsi="Arial" w:cs="Arial"/>
          <w:b/>
          <w:i/>
          <w:color w:val="auto"/>
          <w:u w:color="222222"/>
        </w:rPr>
      </w:pPr>
      <w:r>
        <w:rPr>
          <w:rFonts w:ascii="Arial" w:hAnsi="Arial" w:cs="Arial"/>
          <w:b/>
          <w:i/>
          <w:color w:val="auto"/>
          <w:u w:color="222222"/>
        </w:rPr>
        <w:t xml:space="preserve">Invitation to </w:t>
      </w:r>
      <w:r w:rsidRPr="003F2768">
        <w:rPr>
          <w:rFonts w:ascii="Arial" w:hAnsi="Arial" w:cs="Arial"/>
          <w:b/>
          <w:i/>
          <w:color w:val="auto"/>
          <w:u w:color="222222"/>
        </w:rPr>
        <w:t>Lift the Ban Event: Give People Seeking Asylum the Right to Work</w:t>
      </w:r>
    </w:p>
    <w:p w14:paraId="4DDB7393" w14:textId="77777777" w:rsidR="00EA5ECF" w:rsidRPr="00FF3259" w:rsidRDefault="00EA5ECF" w:rsidP="00EA5ECF">
      <w:pPr>
        <w:pStyle w:val="BasicParagraph"/>
        <w:tabs>
          <w:tab w:val="left" w:pos="1247"/>
        </w:tabs>
        <w:jc w:val="center"/>
        <w:rPr>
          <w:rFonts w:ascii="Arial" w:hAnsi="Arial" w:cs="Arial"/>
          <w:b/>
          <w:i/>
          <w:color w:val="FF0000"/>
          <w:u w:color="222222"/>
        </w:rPr>
      </w:pPr>
      <w:r w:rsidRPr="00FF3259">
        <w:rPr>
          <w:rFonts w:ascii="Arial" w:hAnsi="Arial" w:cs="Arial"/>
          <w:b/>
          <w:i/>
          <w:color w:val="FF0000"/>
          <w:u w:color="222222"/>
        </w:rPr>
        <w:t>&lt;Date + Location of Event&gt;</w:t>
      </w:r>
    </w:p>
    <w:p w14:paraId="023A1DCD" w14:textId="0A95E61E" w:rsidR="00EA5ECF" w:rsidRDefault="00EA5ECF" w:rsidP="00E15CAD">
      <w:pPr>
        <w:pStyle w:val="BasicParagraph"/>
        <w:tabs>
          <w:tab w:val="left" w:pos="1247"/>
        </w:tabs>
        <w:jc w:val="both"/>
        <w:rPr>
          <w:rFonts w:ascii="Arial" w:hAnsi="Arial" w:cs="Arial"/>
          <w:i/>
          <w:color w:val="auto"/>
          <w:u w:color="222222"/>
        </w:rPr>
      </w:pPr>
    </w:p>
    <w:p w14:paraId="2D7FC103" w14:textId="1BF70302" w:rsidR="0054265B" w:rsidRDefault="0054265B" w:rsidP="00E15CAD">
      <w:pPr>
        <w:pStyle w:val="BasicParagraph"/>
        <w:tabs>
          <w:tab w:val="left" w:pos="1247"/>
        </w:tabs>
        <w:jc w:val="both"/>
        <w:rPr>
          <w:rFonts w:ascii="Arial" w:hAnsi="Arial" w:cs="Arial"/>
          <w:color w:val="auto"/>
          <w:u w:color="222222"/>
        </w:rPr>
      </w:pPr>
      <w:r>
        <w:rPr>
          <w:rFonts w:ascii="Arial" w:hAnsi="Arial" w:cs="Arial"/>
          <w:color w:val="auto"/>
          <w:u w:color="222222"/>
        </w:rPr>
        <w:t xml:space="preserve">I am writing to you on behalf of </w:t>
      </w:r>
      <w:r w:rsidRPr="001A7510">
        <w:rPr>
          <w:rFonts w:ascii="Arial" w:hAnsi="Arial" w:cs="Arial"/>
          <w:color w:val="FF0000"/>
          <w:u w:color="222222"/>
        </w:rPr>
        <w:t xml:space="preserve">&lt;organisation&gt;, </w:t>
      </w:r>
      <w:r>
        <w:rPr>
          <w:rFonts w:ascii="Arial" w:hAnsi="Arial" w:cs="Arial"/>
          <w:color w:val="auto"/>
          <w:u w:color="222222"/>
        </w:rPr>
        <w:t>a member of the Lift the Ban coalition which is campaigning to end the ban that currently prevents people seeking asylum from working to support themselves and their families.</w:t>
      </w:r>
    </w:p>
    <w:p w14:paraId="6EBD27CC" w14:textId="77777777" w:rsidR="0054265B" w:rsidRDefault="0054265B" w:rsidP="00E15CAD">
      <w:pPr>
        <w:pStyle w:val="BasicParagraph"/>
        <w:tabs>
          <w:tab w:val="left" w:pos="1247"/>
        </w:tabs>
        <w:jc w:val="both"/>
        <w:rPr>
          <w:rFonts w:ascii="Arial" w:hAnsi="Arial" w:cs="Arial"/>
          <w:color w:val="auto"/>
          <w:u w:color="222222"/>
        </w:rPr>
      </w:pPr>
    </w:p>
    <w:p w14:paraId="62E10C16" w14:textId="1AA0B3F8" w:rsidR="00104A6F" w:rsidRDefault="0054265B" w:rsidP="00E15CAD">
      <w:pPr>
        <w:pStyle w:val="BasicParagraph"/>
        <w:tabs>
          <w:tab w:val="left" w:pos="1247"/>
        </w:tabs>
        <w:jc w:val="both"/>
        <w:rPr>
          <w:rFonts w:ascii="Arial" w:hAnsi="Arial" w:cs="Arial"/>
          <w:color w:val="auto"/>
          <w:u w:color="222222"/>
        </w:rPr>
      </w:pPr>
      <w:r>
        <w:rPr>
          <w:rFonts w:ascii="Arial" w:hAnsi="Arial" w:cs="Arial"/>
          <w:color w:val="auto"/>
          <w:u w:color="222222"/>
        </w:rPr>
        <w:t>I</w:t>
      </w:r>
      <w:r w:rsidR="00EA5ECF">
        <w:rPr>
          <w:rFonts w:ascii="Arial" w:hAnsi="Arial" w:cs="Arial"/>
          <w:color w:val="auto"/>
          <w:u w:color="222222"/>
        </w:rPr>
        <w:t xml:space="preserve"> would like to thank you for your support</w:t>
      </w:r>
      <w:r w:rsidR="00104A6F">
        <w:rPr>
          <w:rFonts w:ascii="Arial" w:hAnsi="Arial" w:cs="Arial"/>
          <w:color w:val="auto"/>
          <w:u w:color="222222"/>
        </w:rPr>
        <w:t xml:space="preserve"> so far</w:t>
      </w:r>
      <w:r w:rsidR="00EA5ECF">
        <w:rPr>
          <w:rFonts w:ascii="Arial" w:hAnsi="Arial" w:cs="Arial"/>
          <w:color w:val="auto"/>
          <w:u w:color="222222"/>
        </w:rPr>
        <w:t xml:space="preserve"> with the </w:t>
      </w:r>
      <w:hyperlink r:id="rId5" w:history="1">
        <w:r w:rsidR="00EA5ECF" w:rsidRPr="00895B5E">
          <w:rPr>
            <w:rStyle w:val="Hyperlink"/>
            <w:rFonts w:ascii="Arial" w:hAnsi="Arial" w:cs="Arial"/>
            <w:b/>
          </w:rPr>
          <w:t>Lift the Ban</w:t>
        </w:r>
      </w:hyperlink>
      <w:r w:rsidR="00EA5ECF">
        <w:rPr>
          <w:rFonts w:ascii="Arial" w:hAnsi="Arial" w:cs="Arial"/>
          <w:color w:val="auto"/>
          <w:u w:color="222222"/>
        </w:rPr>
        <w:t xml:space="preserve"> </w:t>
      </w:r>
      <w:r w:rsidR="00EA5ECF" w:rsidRPr="00895B5E">
        <w:rPr>
          <w:rFonts w:ascii="Arial" w:hAnsi="Arial" w:cs="Arial"/>
          <w:color w:val="auto"/>
          <w:u w:color="222222"/>
        </w:rPr>
        <w:t>campaign</w:t>
      </w:r>
      <w:r w:rsidRPr="00895B5E">
        <w:rPr>
          <w:rFonts w:ascii="Arial" w:hAnsi="Arial" w:cs="Arial"/>
          <w:color w:val="auto"/>
          <w:u w:color="222222"/>
        </w:rPr>
        <w:t>.</w:t>
      </w:r>
      <w:r>
        <w:rPr>
          <w:rFonts w:ascii="Arial" w:hAnsi="Arial" w:cs="Arial"/>
          <w:b/>
          <w:color w:val="auto"/>
          <w:u w:color="222222"/>
        </w:rPr>
        <w:t xml:space="preserve"> </w:t>
      </w:r>
      <w:r>
        <w:rPr>
          <w:rFonts w:ascii="Arial" w:hAnsi="Arial" w:cs="Arial"/>
          <w:color w:val="auto"/>
          <w:u w:color="222222"/>
        </w:rPr>
        <w:t xml:space="preserve">We are making </w:t>
      </w:r>
      <w:r w:rsidR="00C216B9">
        <w:rPr>
          <w:rFonts w:ascii="Arial" w:hAnsi="Arial" w:cs="Arial"/>
          <w:color w:val="auto"/>
          <w:u w:color="222222"/>
        </w:rPr>
        <w:t xml:space="preserve">progress </w:t>
      </w:r>
      <w:r>
        <w:rPr>
          <w:rFonts w:ascii="Arial" w:hAnsi="Arial" w:cs="Arial"/>
          <w:color w:val="auto"/>
          <w:u w:color="222222"/>
        </w:rPr>
        <w:t xml:space="preserve">towards achieving our aim </w:t>
      </w:r>
      <w:r w:rsidR="002B76F4">
        <w:rPr>
          <w:rFonts w:ascii="Arial" w:hAnsi="Arial" w:cs="Arial"/>
          <w:color w:val="auto"/>
          <w:u w:color="222222"/>
        </w:rPr>
        <w:t xml:space="preserve">of </w:t>
      </w:r>
      <w:r>
        <w:rPr>
          <w:rFonts w:ascii="Arial" w:hAnsi="Arial" w:cs="Arial"/>
          <w:color w:val="auto"/>
          <w:u w:color="222222"/>
        </w:rPr>
        <w:t>secur</w:t>
      </w:r>
      <w:r w:rsidR="002B76F4">
        <w:rPr>
          <w:rFonts w:ascii="Arial" w:hAnsi="Arial" w:cs="Arial"/>
          <w:color w:val="auto"/>
          <w:u w:color="222222"/>
        </w:rPr>
        <w:t>ing</w:t>
      </w:r>
      <w:r>
        <w:rPr>
          <w:rFonts w:ascii="Arial" w:hAnsi="Arial" w:cs="Arial"/>
          <w:color w:val="auto"/>
          <w:u w:color="222222"/>
        </w:rPr>
        <w:t xml:space="preserve"> </w:t>
      </w:r>
      <w:r w:rsidR="00104A6F">
        <w:rPr>
          <w:rFonts w:ascii="Arial" w:hAnsi="Arial" w:cs="Arial"/>
          <w:color w:val="auto"/>
          <w:u w:color="222222"/>
        </w:rPr>
        <w:t>the right to work for people seeking asylum who’ve been waiting longer than six months for a decision on their claim, unrestricted by the Shortage Occupation List</w:t>
      </w:r>
      <w:r w:rsidR="00EA5ECF">
        <w:rPr>
          <w:rFonts w:ascii="Arial" w:hAnsi="Arial" w:cs="Arial"/>
          <w:color w:val="auto"/>
          <w:u w:color="222222"/>
        </w:rPr>
        <w:t xml:space="preserve">. </w:t>
      </w:r>
      <w:r w:rsidR="00C216B9">
        <w:rPr>
          <w:rFonts w:ascii="Arial" w:hAnsi="Arial" w:cs="Arial"/>
          <w:color w:val="auto"/>
          <w:u w:color="222222"/>
        </w:rPr>
        <w:t>There have been indications from Ministers that the Government is listening carefully to the arguments around policy reform. In the coming weeks and months, we would like to demonstrate the extensive public and political support for change.</w:t>
      </w:r>
    </w:p>
    <w:p w14:paraId="7402C96C" w14:textId="29F624EE" w:rsidR="00EA5ECF" w:rsidRDefault="00EA5ECF" w:rsidP="00E15CAD">
      <w:pPr>
        <w:pStyle w:val="BasicParagraph"/>
        <w:tabs>
          <w:tab w:val="left" w:pos="1247"/>
        </w:tabs>
        <w:jc w:val="both"/>
        <w:rPr>
          <w:rFonts w:ascii="Arial" w:hAnsi="Arial" w:cs="Arial"/>
          <w:color w:val="auto"/>
          <w:u w:color="222222"/>
        </w:rPr>
      </w:pPr>
    </w:p>
    <w:p w14:paraId="07699784" w14:textId="26D68842" w:rsidR="00EA5ECF" w:rsidRDefault="00C216B9" w:rsidP="00E15CAD">
      <w:pPr>
        <w:pStyle w:val="BasicParagraph"/>
        <w:tabs>
          <w:tab w:val="left" w:pos="1247"/>
        </w:tabs>
        <w:jc w:val="both"/>
        <w:rPr>
          <w:rFonts w:ascii="Arial" w:eastAsia="Times New Roman" w:hAnsi="Arial" w:cs="Arial"/>
          <w:color w:val="222222"/>
          <w:lang w:eastAsia="en-GB"/>
        </w:rPr>
      </w:pPr>
      <w:r>
        <w:rPr>
          <w:rFonts w:ascii="Arial" w:hAnsi="Arial" w:cs="Arial"/>
          <w:color w:val="auto"/>
          <w:u w:color="222222"/>
        </w:rPr>
        <w:t>To that end, we are planning a series of public mobilisation events</w:t>
      </w:r>
      <w:r w:rsidR="00EA5ECF">
        <w:rPr>
          <w:rFonts w:ascii="Arial" w:hAnsi="Arial" w:cs="Arial"/>
          <w:color w:val="auto"/>
          <w:u w:color="222222"/>
        </w:rPr>
        <w:t xml:space="preserve"> in June, </w:t>
      </w:r>
      <w:r w:rsidR="00104A6F">
        <w:rPr>
          <w:rFonts w:ascii="Arial" w:hAnsi="Arial" w:cs="Arial"/>
          <w:color w:val="auto"/>
          <w:u w:color="222222"/>
        </w:rPr>
        <w:t>to be held across the UK</w:t>
      </w:r>
      <w:r w:rsidR="00EA5ECF">
        <w:rPr>
          <w:rFonts w:ascii="Arial" w:hAnsi="Arial" w:cs="Arial"/>
          <w:color w:val="auto"/>
          <w:u w:color="222222"/>
        </w:rPr>
        <w:t xml:space="preserve"> </w:t>
      </w:r>
      <w:r w:rsidR="00104A6F">
        <w:rPr>
          <w:rFonts w:ascii="Arial" w:hAnsi="Arial" w:cs="Arial"/>
          <w:color w:val="auto"/>
          <w:u w:color="222222"/>
        </w:rPr>
        <w:t>calling on the Government to ‘Lift the Ban</w:t>
      </w:r>
      <w:r>
        <w:rPr>
          <w:rFonts w:ascii="Arial" w:hAnsi="Arial" w:cs="Arial"/>
          <w:color w:val="auto"/>
          <w:u w:color="222222"/>
        </w:rPr>
        <w:t xml:space="preserve">’. These events will </w:t>
      </w:r>
      <w:r w:rsidR="00104A6F">
        <w:rPr>
          <w:rFonts w:ascii="Arial" w:hAnsi="Arial" w:cs="Arial"/>
          <w:color w:val="auto"/>
          <w:u w:color="222222"/>
        </w:rPr>
        <w:t>showcas</w:t>
      </w:r>
      <w:r>
        <w:rPr>
          <w:rFonts w:ascii="Arial" w:hAnsi="Arial" w:cs="Arial"/>
          <w:color w:val="auto"/>
          <w:u w:color="222222"/>
        </w:rPr>
        <w:t>e</w:t>
      </w:r>
      <w:r w:rsidR="00104A6F">
        <w:rPr>
          <w:rFonts w:ascii="Arial" w:hAnsi="Arial" w:cs="Arial"/>
          <w:color w:val="auto"/>
          <w:u w:color="222222"/>
        </w:rPr>
        <w:t xml:space="preserve"> </w:t>
      </w:r>
      <w:r w:rsidR="00EA5ECF">
        <w:rPr>
          <w:rFonts w:ascii="Arial" w:hAnsi="Arial" w:cs="Arial"/>
          <w:color w:val="auto"/>
          <w:u w:color="222222"/>
        </w:rPr>
        <w:t xml:space="preserve">the widespread support for </w:t>
      </w:r>
      <w:r w:rsidR="00104A6F">
        <w:rPr>
          <w:rFonts w:ascii="Arial" w:hAnsi="Arial" w:cs="Arial"/>
          <w:color w:val="auto"/>
          <w:u w:color="222222"/>
        </w:rPr>
        <w:t xml:space="preserve">this policy reform </w:t>
      </w:r>
      <w:r w:rsidR="00EA5ECF">
        <w:rPr>
          <w:rFonts w:ascii="Arial" w:hAnsi="Arial" w:cs="Arial"/>
          <w:color w:val="auto"/>
          <w:u w:color="222222"/>
        </w:rPr>
        <w:t>and ensur</w:t>
      </w:r>
      <w:r>
        <w:rPr>
          <w:rFonts w:ascii="Arial" w:hAnsi="Arial" w:cs="Arial"/>
          <w:color w:val="auto"/>
          <w:u w:color="222222"/>
        </w:rPr>
        <w:t>e</w:t>
      </w:r>
      <w:r w:rsidR="00EA5ECF">
        <w:rPr>
          <w:rFonts w:ascii="Arial" w:hAnsi="Arial" w:cs="Arial"/>
          <w:color w:val="auto"/>
          <w:u w:color="222222"/>
        </w:rPr>
        <w:t xml:space="preserve"> that the issue remains firmly on the political agenda. Here in </w:t>
      </w:r>
      <w:r w:rsidR="00EA5ECF" w:rsidRPr="00EA5ECF">
        <w:rPr>
          <w:rFonts w:ascii="Arial" w:hAnsi="Arial" w:cs="Arial"/>
          <w:color w:val="FF0000"/>
          <w:u w:color="222222"/>
        </w:rPr>
        <w:t>&lt;insert location&gt;</w:t>
      </w:r>
      <w:r w:rsidR="00EA5ECF">
        <w:rPr>
          <w:rFonts w:ascii="Arial" w:hAnsi="Arial" w:cs="Arial"/>
          <w:color w:val="auto"/>
          <w:u w:color="222222"/>
        </w:rPr>
        <w:t xml:space="preserve"> we are planning to hold an event on </w:t>
      </w:r>
      <w:r w:rsidR="00EA5ECF" w:rsidRPr="00EA5ECF">
        <w:rPr>
          <w:rFonts w:ascii="Arial" w:hAnsi="Arial" w:cs="Arial"/>
          <w:color w:val="FF0000"/>
          <w:u w:color="222222"/>
        </w:rPr>
        <w:t>&lt; date of event&gt;</w:t>
      </w:r>
      <w:r w:rsidR="00EA5ECF">
        <w:rPr>
          <w:rFonts w:ascii="Arial" w:hAnsi="Arial" w:cs="Arial"/>
          <w:color w:val="FF0000"/>
          <w:u w:color="222222"/>
        </w:rPr>
        <w:t xml:space="preserve"> </w:t>
      </w:r>
      <w:r w:rsidR="00EA5ECF">
        <w:rPr>
          <w:rFonts w:ascii="Arial" w:hAnsi="Arial" w:cs="Arial"/>
          <w:color w:val="auto"/>
          <w:u w:color="222222"/>
        </w:rPr>
        <w:t xml:space="preserve">at </w:t>
      </w:r>
      <w:r w:rsidR="00EA5ECF" w:rsidRPr="00EA5ECF">
        <w:rPr>
          <w:rFonts w:ascii="Arial" w:hAnsi="Arial" w:cs="Arial"/>
          <w:color w:val="FF0000"/>
          <w:u w:color="222222"/>
        </w:rPr>
        <w:t>&lt;location of event&gt;</w:t>
      </w:r>
      <w:r w:rsidR="00EA5ECF">
        <w:rPr>
          <w:rFonts w:ascii="Arial" w:hAnsi="Arial" w:cs="Arial"/>
          <w:color w:val="auto"/>
          <w:u w:color="222222"/>
        </w:rPr>
        <w:t xml:space="preserve"> and we warmly invite you to join us there.</w:t>
      </w:r>
      <w:r w:rsidR="007A7B8F">
        <w:rPr>
          <w:rFonts w:ascii="Arial" w:hAnsi="Arial" w:cs="Arial"/>
          <w:color w:val="auto"/>
          <w:u w:color="222222"/>
        </w:rPr>
        <w:t xml:space="preserve"> </w:t>
      </w:r>
      <w:r w:rsidR="009A3800">
        <w:rPr>
          <w:rFonts w:ascii="Arial" w:hAnsi="Arial" w:cs="Arial"/>
          <w:color w:val="auto"/>
          <w:u w:color="222222"/>
        </w:rPr>
        <w:t xml:space="preserve">The event will bring together local refugee organisations, people in the asylum system, members of the public and local decision-makers, to show our support for the campaign, learn about the impact of the ban, and </w:t>
      </w:r>
      <w:proofErr w:type="gramStart"/>
      <w:r w:rsidR="009A3800">
        <w:rPr>
          <w:rFonts w:ascii="Arial" w:hAnsi="Arial" w:cs="Arial"/>
          <w:color w:val="auto"/>
          <w:u w:color="222222"/>
        </w:rPr>
        <w:t>take action</w:t>
      </w:r>
      <w:proofErr w:type="gramEnd"/>
      <w:r w:rsidR="009A3800">
        <w:rPr>
          <w:rFonts w:ascii="Arial" w:hAnsi="Arial" w:cs="Arial"/>
          <w:color w:val="auto"/>
          <w:u w:color="222222"/>
        </w:rPr>
        <w:t xml:space="preserve"> to call for change.</w:t>
      </w:r>
      <w:r w:rsidR="00212F5C">
        <w:rPr>
          <w:rFonts w:ascii="Arial" w:hAnsi="Arial" w:cs="Arial"/>
          <w:color w:val="auto"/>
          <w:u w:color="222222"/>
        </w:rPr>
        <w:t xml:space="preserve"> </w:t>
      </w:r>
      <w:r w:rsidR="00EA5ECF">
        <w:rPr>
          <w:rFonts w:ascii="Arial" w:hAnsi="Arial" w:cs="Arial"/>
          <w:color w:val="auto"/>
          <w:u w:color="222222"/>
        </w:rPr>
        <w:t>As</w:t>
      </w:r>
      <w:r w:rsidR="00EA5ECF" w:rsidRPr="00EA5ECF">
        <w:rPr>
          <w:rFonts w:ascii="Arial" w:eastAsia="Times New Roman" w:hAnsi="Arial" w:cs="Arial"/>
          <w:color w:val="222222"/>
          <w:lang w:eastAsia="en-GB"/>
        </w:rPr>
        <w:t xml:space="preserve"> a champion for refugee rights</w:t>
      </w:r>
      <w:r w:rsidR="00EA5ECF">
        <w:rPr>
          <w:rFonts w:ascii="Arial" w:eastAsia="Times New Roman" w:hAnsi="Arial" w:cs="Arial"/>
          <w:color w:val="222222"/>
          <w:lang w:eastAsia="en-GB"/>
        </w:rPr>
        <w:t xml:space="preserve"> in </w:t>
      </w:r>
      <w:r w:rsidR="00EA5ECF" w:rsidRPr="00EA5ECF">
        <w:rPr>
          <w:rFonts w:ascii="Arial" w:eastAsia="Times New Roman" w:hAnsi="Arial" w:cs="Arial"/>
          <w:color w:val="FF0000"/>
          <w:lang w:eastAsia="en-GB"/>
        </w:rPr>
        <w:t>&lt;location&gt;</w:t>
      </w:r>
      <w:r w:rsidR="00EA5ECF">
        <w:rPr>
          <w:rFonts w:ascii="Arial" w:eastAsia="Times New Roman" w:hAnsi="Arial" w:cs="Arial"/>
          <w:color w:val="auto"/>
          <w:lang w:eastAsia="en-GB"/>
        </w:rPr>
        <w:t>, y</w:t>
      </w:r>
      <w:r w:rsidR="00EA5ECF">
        <w:rPr>
          <w:rFonts w:ascii="Arial" w:eastAsia="Times New Roman" w:hAnsi="Arial" w:cs="Arial"/>
          <w:color w:val="222222"/>
          <w:lang w:eastAsia="en-GB"/>
        </w:rPr>
        <w:t xml:space="preserve">our input at the event as a speaker </w:t>
      </w:r>
      <w:r w:rsidR="00104A6F">
        <w:rPr>
          <w:rFonts w:ascii="Arial" w:eastAsia="Times New Roman" w:hAnsi="Arial" w:cs="Arial"/>
          <w:color w:val="222222"/>
          <w:lang w:eastAsia="en-GB"/>
        </w:rPr>
        <w:t xml:space="preserve">on your experience campaigning on the issue </w:t>
      </w:r>
      <w:r w:rsidR="00EA5ECF">
        <w:rPr>
          <w:rFonts w:ascii="Arial" w:eastAsia="Times New Roman" w:hAnsi="Arial" w:cs="Arial"/>
          <w:color w:val="222222"/>
          <w:lang w:eastAsia="en-GB"/>
        </w:rPr>
        <w:t xml:space="preserve">would be most welcome. </w:t>
      </w:r>
    </w:p>
    <w:p w14:paraId="45140ADA" w14:textId="2CF129A9" w:rsidR="00C216B9" w:rsidRDefault="00C216B9" w:rsidP="00E15CAD">
      <w:pPr>
        <w:pStyle w:val="BasicParagraph"/>
        <w:tabs>
          <w:tab w:val="left" w:pos="1247"/>
        </w:tabs>
        <w:jc w:val="both"/>
        <w:rPr>
          <w:rFonts w:ascii="Arial" w:eastAsia="Times New Roman" w:hAnsi="Arial" w:cs="Arial"/>
          <w:color w:val="222222"/>
          <w:lang w:eastAsia="en-GB"/>
        </w:rPr>
      </w:pPr>
    </w:p>
    <w:p w14:paraId="0955521E" w14:textId="151B0C0F" w:rsidR="00C216B9" w:rsidRDefault="00C216B9" w:rsidP="00C216B9">
      <w:pPr>
        <w:pStyle w:val="BasicParagraph"/>
        <w:tabs>
          <w:tab w:val="left" w:pos="1247"/>
        </w:tabs>
        <w:jc w:val="both"/>
        <w:rPr>
          <w:rFonts w:ascii="Arial" w:hAnsi="Arial" w:cs="Arial"/>
          <w:color w:val="auto"/>
          <w:u w:color="222222"/>
        </w:rPr>
      </w:pPr>
      <w:r>
        <w:rPr>
          <w:rFonts w:ascii="Arial" w:hAnsi="Arial" w:cs="Arial"/>
          <w:color w:val="auto"/>
          <w:u w:color="222222"/>
        </w:rPr>
        <w:t xml:space="preserve">It is </w:t>
      </w:r>
      <w:r w:rsidR="00212F5C">
        <w:rPr>
          <w:rFonts w:ascii="Arial" w:hAnsi="Arial" w:cs="Arial"/>
          <w:color w:val="auto"/>
          <w:u w:color="222222"/>
        </w:rPr>
        <w:t>important</w:t>
      </w:r>
      <w:r>
        <w:rPr>
          <w:rFonts w:ascii="Arial" w:hAnsi="Arial" w:cs="Arial"/>
          <w:color w:val="auto"/>
          <w:u w:color="222222"/>
        </w:rPr>
        <w:t xml:space="preserve"> to </w:t>
      </w:r>
      <w:r w:rsidRPr="00F0010C">
        <w:rPr>
          <w:rFonts w:ascii="Arial" w:hAnsi="Arial" w:cs="Arial"/>
          <w:color w:val="FF0000"/>
          <w:u w:color="222222"/>
        </w:rPr>
        <w:t xml:space="preserve">&lt;organisation’s name&gt; </w:t>
      </w:r>
      <w:r>
        <w:rPr>
          <w:rFonts w:ascii="Arial" w:hAnsi="Arial" w:cs="Arial"/>
          <w:color w:val="auto"/>
          <w:u w:color="222222"/>
        </w:rPr>
        <w:t>and the other 190+ members of the coalition that we make the case for a fair and compassionate asylum system that recognises rather than inhibits the skills that sanctuary-seekers bring to the UK, and protects their mental health, well-being and ability to integrate as they pass through it.</w:t>
      </w:r>
    </w:p>
    <w:p w14:paraId="49AA6301" w14:textId="77777777" w:rsidR="00BA5109" w:rsidRDefault="00BA5109" w:rsidP="00C216B9">
      <w:pPr>
        <w:pStyle w:val="BasicParagraph"/>
        <w:tabs>
          <w:tab w:val="left" w:pos="1247"/>
        </w:tabs>
        <w:jc w:val="both"/>
        <w:rPr>
          <w:rFonts w:ascii="Arial" w:hAnsi="Arial" w:cs="Arial"/>
          <w:color w:val="auto"/>
          <w:u w:color="222222"/>
        </w:rPr>
      </w:pPr>
    </w:p>
    <w:p w14:paraId="2C6BECB4" w14:textId="3B3F7956" w:rsidR="00E15CAD" w:rsidRPr="000310C5" w:rsidRDefault="00E15CAD" w:rsidP="00E15CAD">
      <w:pPr>
        <w:pStyle w:val="BasicParagraph"/>
        <w:tabs>
          <w:tab w:val="left" w:pos="283"/>
          <w:tab w:val="left" w:pos="1247"/>
        </w:tabs>
        <w:jc w:val="both"/>
        <w:rPr>
          <w:rFonts w:ascii="Arial" w:hAnsi="Arial" w:cs="Arial"/>
          <w:color w:val="auto"/>
          <w:u w:color="222222"/>
        </w:rPr>
      </w:pPr>
      <w:r w:rsidRPr="000310C5">
        <w:rPr>
          <w:rFonts w:ascii="Arial" w:hAnsi="Arial" w:cs="Arial"/>
          <w:color w:val="auto"/>
          <w:spacing w:val="-5"/>
          <w:u w:color="222222"/>
        </w:rPr>
        <w:t>I</w:t>
      </w:r>
      <w:r w:rsidR="00EA5ECF">
        <w:rPr>
          <w:rFonts w:ascii="Arial" w:hAnsi="Arial" w:cs="Arial"/>
          <w:color w:val="auto"/>
          <w:spacing w:val="-5"/>
          <w:u w:color="222222"/>
        </w:rPr>
        <w:t xml:space="preserve"> hope you will be able to join us and</w:t>
      </w:r>
      <w:r w:rsidRPr="000310C5">
        <w:rPr>
          <w:rFonts w:ascii="Arial" w:hAnsi="Arial" w:cs="Arial"/>
          <w:color w:val="auto"/>
          <w:spacing w:val="-5"/>
          <w:u w:color="222222"/>
        </w:rPr>
        <w:t xml:space="preserve"> look forward to hearing from </w:t>
      </w:r>
      <w:r>
        <w:rPr>
          <w:rFonts w:ascii="Arial" w:hAnsi="Arial" w:cs="Arial"/>
          <w:color w:val="auto"/>
          <w:spacing w:val="-5"/>
          <w:u w:color="222222"/>
        </w:rPr>
        <w:t>you</w:t>
      </w:r>
      <w:r w:rsidR="00EA5ECF">
        <w:rPr>
          <w:rFonts w:ascii="Arial" w:hAnsi="Arial" w:cs="Arial"/>
          <w:color w:val="auto"/>
          <w:spacing w:val="-5"/>
          <w:u w:color="222222"/>
        </w:rPr>
        <w:t xml:space="preserve">. </w:t>
      </w:r>
    </w:p>
    <w:p w14:paraId="43648B42" w14:textId="77777777" w:rsidR="00E15CAD" w:rsidRPr="000310C5" w:rsidRDefault="00E15CAD" w:rsidP="00E15CAD">
      <w:pPr>
        <w:pStyle w:val="BasicParagraph"/>
        <w:tabs>
          <w:tab w:val="left" w:pos="1247"/>
        </w:tabs>
        <w:jc w:val="both"/>
        <w:rPr>
          <w:rFonts w:ascii="Arial" w:hAnsi="Arial" w:cs="Arial"/>
          <w:color w:val="auto"/>
          <w:u w:color="222222"/>
        </w:rPr>
      </w:pPr>
    </w:p>
    <w:p w14:paraId="033F42F7" w14:textId="77777777" w:rsidR="00E15CAD" w:rsidRPr="000310C5" w:rsidRDefault="00E15CAD" w:rsidP="00E15CAD">
      <w:pPr>
        <w:pStyle w:val="BasicParagraph"/>
        <w:tabs>
          <w:tab w:val="left" w:pos="283"/>
          <w:tab w:val="left" w:pos="1247"/>
        </w:tabs>
        <w:jc w:val="both"/>
        <w:rPr>
          <w:rFonts w:ascii="Arial" w:hAnsi="Arial" w:cs="Arial"/>
          <w:color w:val="auto"/>
          <w:u w:color="222222"/>
        </w:rPr>
      </w:pPr>
      <w:r w:rsidRPr="000310C5">
        <w:rPr>
          <w:rFonts w:ascii="Arial" w:hAnsi="Arial" w:cs="Arial"/>
          <w:color w:val="auto"/>
          <w:u w:color="222222"/>
        </w:rPr>
        <w:t xml:space="preserve">Yours sincerely,  </w:t>
      </w:r>
    </w:p>
    <w:p w14:paraId="1C1DEF7C" w14:textId="77777777" w:rsidR="00C61269" w:rsidRDefault="00C61269"/>
    <w:sectPr w:rsidR="00C61269" w:rsidSect="000310C5">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5EB2"/>
    <w:multiLevelType w:val="hybridMultilevel"/>
    <w:tmpl w:val="FBAC81BC"/>
    <w:lvl w:ilvl="0" w:tplc="729C262E">
      <w:numFmt w:val="bullet"/>
      <w:lvlText w:val="•"/>
      <w:lvlJc w:val="left"/>
      <w:pPr>
        <w:ind w:left="720" w:hanging="360"/>
      </w:pPr>
      <w:rPr>
        <w:rFonts w:ascii="Arial" w:eastAsiaTheme="minorEastAsia" w:hAnsi="Arial" w:cs="Arial" w:hint="default"/>
        <w:i w:val="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16585"/>
    <w:multiLevelType w:val="hybridMultilevel"/>
    <w:tmpl w:val="B2E2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AD"/>
    <w:rsid w:val="00104A6F"/>
    <w:rsid w:val="001A7510"/>
    <w:rsid w:val="00212F5C"/>
    <w:rsid w:val="002B76F4"/>
    <w:rsid w:val="0054265B"/>
    <w:rsid w:val="005738B4"/>
    <w:rsid w:val="007A7B8F"/>
    <w:rsid w:val="00895B5E"/>
    <w:rsid w:val="009A3800"/>
    <w:rsid w:val="00A013CC"/>
    <w:rsid w:val="00AE625C"/>
    <w:rsid w:val="00BA5109"/>
    <w:rsid w:val="00C216B9"/>
    <w:rsid w:val="00C61269"/>
    <w:rsid w:val="00CE5384"/>
    <w:rsid w:val="00D11DE6"/>
    <w:rsid w:val="00E15CAD"/>
    <w:rsid w:val="00EA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8CF3"/>
  <w15:chartTrackingRefBased/>
  <w15:docId w15:val="{279DD9D0-57E3-4186-B781-00C7D100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5CA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CommentReference">
    <w:name w:val="annotation reference"/>
    <w:basedOn w:val="DefaultParagraphFont"/>
    <w:uiPriority w:val="99"/>
    <w:semiHidden/>
    <w:unhideWhenUsed/>
    <w:rsid w:val="0054265B"/>
    <w:rPr>
      <w:sz w:val="16"/>
      <w:szCs w:val="16"/>
    </w:rPr>
  </w:style>
  <w:style w:type="paragraph" w:styleId="CommentText">
    <w:name w:val="annotation text"/>
    <w:basedOn w:val="Normal"/>
    <w:link w:val="CommentTextChar"/>
    <w:uiPriority w:val="99"/>
    <w:semiHidden/>
    <w:unhideWhenUsed/>
    <w:rsid w:val="0054265B"/>
    <w:pPr>
      <w:spacing w:line="240" w:lineRule="auto"/>
    </w:pPr>
    <w:rPr>
      <w:sz w:val="20"/>
      <w:szCs w:val="20"/>
    </w:rPr>
  </w:style>
  <w:style w:type="character" w:customStyle="1" w:styleId="CommentTextChar">
    <w:name w:val="Comment Text Char"/>
    <w:basedOn w:val="DefaultParagraphFont"/>
    <w:link w:val="CommentText"/>
    <w:uiPriority w:val="99"/>
    <w:semiHidden/>
    <w:rsid w:val="0054265B"/>
    <w:rPr>
      <w:sz w:val="20"/>
      <w:szCs w:val="20"/>
    </w:rPr>
  </w:style>
  <w:style w:type="paragraph" w:styleId="CommentSubject">
    <w:name w:val="annotation subject"/>
    <w:basedOn w:val="CommentText"/>
    <w:next w:val="CommentText"/>
    <w:link w:val="CommentSubjectChar"/>
    <w:uiPriority w:val="99"/>
    <w:semiHidden/>
    <w:unhideWhenUsed/>
    <w:rsid w:val="0054265B"/>
    <w:rPr>
      <w:b/>
      <w:bCs/>
    </w:rPr>
  </w:style>
  <w:style w:type="character" w:customStyle="1" w:styleId="CommentSubjectChar">
    <w:name w:val="Comment Subject Char"/>
    <w:basedOn w:val="CommentTextChar"/>
    <w:link w:val="CommentSubject"/>
    <w:uiPriority w:val="99"/>
    <w:semiHidden/>
    <w:rsid w:val="0054265B"/>
    <w:rPr>
      <w:b/>
      <w:bCs/>
      <w:sz w:val="20"/>
      <w:szCs w:val="20"/>
    </w:rPr>
  </w:style>
  <w:style w:type="paragraph" w:styleId="BalloonText">
    <w:name w:val="Balloon Text"/>
    <w:basedOn w:val="Normal"/>
    <w:link w:val="BalloonTextChar"/>
    <w:uiPriority w:val="99"/>
    <w:semiHidden/>
    <w:unhideWhenUsed/>
    <w:rsid w:val="00542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5B"/>
    <w:rPr>
      <w:rFonts w:ascii="Segoe UI" w:hAnsi="Segoe UI" w:cs="Segoe UI"/>
      <w:sz w:val="18"/>
      <w:szCs w:val="18"/>
    </w:rPr>
  </w:style>
  <w:style w:type="character" w:styleId="Hyperlink">
    <w:name w:val="Hyperlink"/>
    <w:basedOn w:val="DefaultParagraphFont"/>
    <w:uiPriority w:val="99"/>
    <w:unhideWhenUsed/>
    <w:rsid w:val="00895B5E"/>
    <w:rPr>
      <w:color w:val="0563C1" w:themeColor="hyperlink"/>
      <w:u w:val="single"/>
    </w:rPr>
  </w:style>
  <w:style w:type="character" w:styleId="UnresolvedMention">
    <w:name w:val="Unresolved Mention"/>
    <w:basedOn w:val="DefaultParagraphFont"/>
    <w:uiPriority w:val="99"/>
    <w:semiHidden/>
    <w:unhideWhenUsed/>
    <w:rsid w:val="0089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375846">
      <w:bodyDiv w:val="1"/>
      <w:marLeft w:val="0"/>
      <w:marRight w:val="0"/>
      <w:marTop w:val="0"/>
      <w:marBottom w:val="0"/>
      <w:divBdr>
        <w:top w:val="none" w:sz="0" w:space="0" w:color="auto"/>
        <w:left w:val="none" w:sz="0" w:space="0" w:color="auto"/>
        <w:bottom w:val="none" w:sz="0" w:space="0" w:color="auto"/>
        <w:right w:val="none" w:sz="0" w:space="0" w:color="auto"/>
      </w:divBdr>
      <w:divsChild>
        <w:div w:id="1989698862">
          <w:marLeft w:val="0"/>
          <w:marRight w:val="0"/>
          <w:marTop w:val="0"/>
          <w:marBottom w:val="0"/>
          <w:divBdr>
            <w:top w:val="none" w:sz="0" w:space="0" w:color="auto"/>
            <w:left w:val="none" w:sz="0" w:space="0" w:color="auto"/>
            <w:bottom w:val="none" w:sz="0" w:space="0" w:color="auto"/>
            <w:right w:val="none" w:sz="0" w:space="0" w:color="auto"/>
          </w:divBdr>
        </w:div>
        <w:div w:id="861361305">
          <w:marLeft w:val="0"/>
          <w:marRight w:val="0"/>
          <w:marTop w:val="0"/>
          <w:marBottom w:val="0"/>
          <w:divBdr>
            <w:top w:val="none" w:sz="0" w:space="0" w:color="auto"/>
            <w:left w:val="none" w:sz="0" w:space="0" w:color="auto"/>
            <w:bottom w:val="none" w:sz="0" w:space="0" w:color="auto"/>
            <w:right w:val="none" w:sz="0" w:space="0" w:color="auto"/>
          </w:divBdr>
        </w:div>
        <w:div w:id="60700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fttheba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Gledhill</dc:creator>
  <cp:keywords/>
  <dc:description/>
  <cp:lastModifiedBy>Lorna Gledhill</cp:lastModifiedBy>
  <cp:revision>2</cp:revision>
  <dcterms:created xsi:type="dcterms:W3CDTF">2019-05-22T12:55:00Z</dcterms:created>
  <dcterms:modified xsi:type="dcterms:W3CDTF">2019-05-22T12:55:00Z</dcterms:modified>
</cp:coreProperties>
</file>